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355" w:rsidRPr="002A708B" w:rsidRDefault="00A45355" w:rsidP="00A45355">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Федеральное государственное образовательное</w:t>
      </w:r>
    </w:p>
    <w:p w:rsidR="00A45355" w:rsidRPr="002A708B" w:rsidRDefault="00A45355" w:rsidP="00A45355">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бюджетное учреждение высшего образования</w:t>
      </w:r>
    </w:p>
    <w:p w:rsidR="00A45355" w:rsidRPr="002A708B" w:rsidRDefault="00A45355" w:rsidP="00A45355">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«ФинансоВЫЙ УНИВЕРСИТЕТ</w:t>
      </w:r>
    </w:p>
    <w:p w:rsidR="00A45355" w:rsidRPr="002A708B" w:rsidRDefault="00A45355" w:rsidP="00A45355">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при Правительстве Российской Федерации»</w:t>
      </w:r>
    </w:p>
    <w:p w:rsidR="00A45355" w:rsidRPr="002A708B" w:rsidRDefault="00A45355" w:rsidP="00A45355">
      <w:pPr>
        <w:spacing w:after="0" w:line="240" w:lineRule="auto"/>
        <w:jc w:val="center"/>
        <w:rPr>
          <w:rFonts w:ascii="Times New Roman" w:eastAsia="Times New Roman" w:hAnsi="Times New Roman" w:cs="Times New Roman"/>
          <w:b/>
          <w:caps/>
          <w:sz w:val="20"/>
          <w:szCs w:val="20"/>
          <w:lang w:eastAsia="ru-RU"/>
        </w:rPr>
      </w:pPr>
      <w:r w:rsidRPr="002A708B">
        <w:rPr>
          <w:rFonts w:ascii="Times New Roman" w:eastAsia="Times New Roman" w:hAnsi="Times New Roman" w:cs="Times New Roman"/>
          <w:b/>
          <w:caps/>
          <w:sz w:val="20"/>
          <w:szCs w:val="20"/>
          <w:lang w:eastAsia="ru-RU"/>
        </w:rPr>
        <w:t>(Финансовый университет)</w:t>
      </w:r>
    </w:p>
    <w:p w:rsidR="00A45355" w:rsidRPr="002A708B" w:rsidRDefault="00A45355" w:rsidP="00A45355">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A45355" w:rsidRDefault="00A45355" w:rsidP="00A45355">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Департамент правового регулирования экономической деятельности</w:t>
      </w:r>
    </w:p>
    <w:p w:rsidR="00A45355" w:rsidRDefault="00A45355" w:rsidP="00A45355">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tbl>
      <w:tblPr>
        <w:tblW w:w="9606" w:type="dxa"/>
        <w:tblLook w:val="04A0" w:firstRow="1" w:lastRow="0" w:firstColumn="1" w:lastColumn="0" w:noHBand="0" w:noVBand="1"/>
      </w:tblPr>
      <w:tblGrid>
        <w:gridCol w:w="5070"/>
        <w:gridCol w:w="4536"/>
      </w:tblGrid>
      <w:tr w:rsidR="00A45355" w:rsidRPr="007B4E1C" w:rsidTr="0094412D">
        <w:tc>
          <w:tcPr>
            <w:tcW w:w="5070" w:type="dxa"/>
            <w:shd w:val="clear" w:color="auto" w:fill="auto"/>
          </w:tcPr>
          <w:p w:rsidR="00A45355" w:rsidRPr="007B4E1C" w:rsidRDefault="00A45355" w:rsidP="0094412D">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СОГЛАСОВАНО   </w:t>
            </w:r>
          </w:p>
          <w:p w:rsidR="00A45355" w:rsidRDefault="00A45355" w:rsidP="0094412D">
            <w:pPr>
              <w:spacing w:after="0" w:line="240" w:lineRule="auto"/>
              <w:jc w:val="both"/>
              <w:rPr>
                <w:rFonts w:ascii="Times New Roman" w:hAnsi="Times New Roman" w:cs="Times New Roman"/>
                <w:sz w:val="28"/>
                <w:szCs w:val="28"/>
              </w:rPr>
            </w:pPr>
          </w:p>
          <w:p w:rsidR="00A45355" w:rsidRDefault="00A45355" w:rsidP="0094412D">
            <w:pPr>
              <w:spacing w:after="0" w:line="240" w:lineRule="auto"/>
              <w:jc w:val="both"/>
              <w:rPr>
                <w:rFonts w:ascii="Times New Roman" w:hAnsi="Times New Roman" w:cs="Times New Roman"/>
                <w:sz w:val="28"/>
                <w:szCs w:val="28"/>
              </w:rPr>
            </w:pPr>
            <w:r w:rsidRPr="00196DC0">
              <w:rPr>
                <w:rFonts w:ascii="Times New Roman" w:hAnsi="Times New Roman" w:cs="Times New Roman"/>
                <w:sz w:val="28"/>
                <w:szCs w:val="28"/>
              </w:rPr>
              <w:t>ООО «Территория закона»</w:t>
            </w:r>
          </w:p>
          <w:p w:rsidR="00A45355" w:rsidRDefault="00A45355" w:rsidP="0094412D">
            <w:pPr>
              <w:spacing w:after="0" w:line="240" w:lineRule="auto"/>
              <w:jc w:val="both"/>
              <w:rPr>
                <w:sz w:val="28"/>
                <w:szCs w:val="28"/>
              </w:rPr>
            </w:pPr>
            <w:r>
              <w:rPr>
                <w:sz w:val="28"/>
                <w:szCs w:val="28"/>
              </w:rPr>
              <w:t>Генеральный директор,</w:t>
            </w:r>
          </w:p>
          <w:p w:rsidR="00A45355" w:rsidRDefault="00A45355" w:rsidP="0094412D">
            <w:pPr>
              <w:spacing w:after="0"/>
              <w:rPr>
                <w:sz w:val="28"/>
                <w:szCs w:val="28"/>
              </w:rPr>
            </w:pPr>
            <w:r w:rsidRPr="00A63180">
              <w:rPr>
                <w:sz w:val="28"/>
                <w:szCs w:val="28"/>
              </w:rPr>
              <w:t>Член Исполкома Международного</w:t>
            </w:r>
          </w:p>
          <w:p w:rsidR="00A45355" w:rsidRDefault="00A45355" w:rsidP="0094412D">
            <w:pPr>
              <w:spacing w:after="0"/>
              <w:rPr>
                <w:sz w:val="28"/>
                <w:szCs w:val="28"/>
              </w:rPr>
            </w:pPr>
            <w:r>
              <w:rPr>
                <w:sz w:val="28"/>
                <w:szCs w:val="28"/>
              </w:rPr>
              <w:t>союза юристов</w:t>
            </w:r>
          </w:p>
          <w:p w:rsidR="00A45355" w:rsidRDefault="00A45355" w:rsidP="0094412D">
            <w:pPr>
              <w:spacing w:after="0"/>
              <w:jc w:val="both"/>
              <w:rPr>
                <w:sz w:val="28"/>
                <w:szCs w:val="28"/>
              </w:rPr>
            </w:pPr>
            <w:r>
              <w:rPr>
                <w:sz w:val="28"/>
                <w:szCs w:val="28"/>
              </w:rPr>
              <w:t>_______________ Н.В. Оганова</w:t>
            </w:r>
          </w:p>
          <w:p w:rsidR="00A45355" w:rsidRDefault="00A45355" w:rsidP="0094412D">
            <w:pPr>
              <w:spacing w:before="100" w:beforeAutospacing="1"/>
              <w:rPr>
                <w:color w:val="000000"/>
                <w:sz w:val="28"/>
                <w:szCs w:val="28"/>
              </w:rPr>
            </w:pPr>
            <w:r w:rsidRPr="00192017">
              <w:rPr>
                <w:color w:val="000000"/>
                <w:sz w:val="28"/>
                <w:szCs w:val="28"/>
              </w:rPr>
              <w:t>«_</w:t>
            </w:r>
            <w:r w:rsidR="00ED5536">
              <w:rPr>
                <w:color w:val="000000"/>
                <w:sz w:val="28"/>
                <w:szCs w:val="28"/>
              </w:rPr>
              <w:t>14</w:t>
            </w:r>
            <w:r w:rsidRPr="00192017">
              <w:rPr>
                <w:color w:val="000000"/>
                <w:sz w:val="28"/>
                <w:szCs w:val="28"/>
              </w:rPr>
              <w:t>_» __</w:t>
            </w:r>
            <w:r w:rsidR="00ED5536">
              <w:rPr>
                <w:color w:val="000000"/>
                <w:sz w:val="28"/>
                <w:szCs w:val="28"/>
              </w:rPr>
              <w:t>апреля</w:t>
            </w:r>
            <w:r w:rsidRPr="00192017">
              <w:rPr>
                <w:color w:val="000000"/>
                <w:sz w:val="28"/>
                <w:szCs w:val="28"/>
              </w:rPr>
              <w:t>_ 2023 г.</w:t>
            </w:r>
          </w:p>
          <w:p w:rsidR="00A45355" w:rsidRPr="007B4E1C" w:rsidRDefault="00A45355" w:rsidP="0094412D">
            <w:pPr>
              <w:spacing w:after="0" w:line="240" w:lineRule="auto"/>
              <w:jc w:val="both"/>
              <w:rPr>
                <w:rFonts w:ascii="Times New Roman" w:hAnsi="Times New Roman" w:cs="Times New Roman"/>
                <w:sz w:val="28"/>
                <w:szCs w:val="28"/>
              </w:rPr>
            </w:pPr>
          </w:p>
        </w:tc>
        <w:tc>
          <w:tcPr>
            <w:tcW w:w="4536" w:type="dxa"/>
            <w:shd w:val="clear" w:color="auto" w:fill="auto"/>
          </w:tcPr>
          <w:p w:rsidR="00A45355" w:rsidRPr="00D258B9" w:rsidRDefault="00A45355" w:rsidP="0094412D">
            <w:pPr>
              <w:spacing w:before="100" w:beforeAutospacing="1"/>
              <w:rPr>
                <w:color w:val="000000"/>
                <w:sz w:val="28"/>
                <w:szCs w:val="28"/>
              </w:rPr>
            </w:pPr>
            <w:r w:rsidRPr="00D258B9">
              <w:rPr>
                <w:color w:val="000000"/>
                <w:sz w:val="28"/>
                <w:szCs w:val="28"/>
              </w:rPr>
              <w:t>УТВЕРЖДАЮ</w:t>
            </w:r>
          </w:p>
          <w:p w:rsidR="00A45355" w:rsidRPr="00D258B9" w:rsidRDefault="00A45355" w:rsidP="0094412D">
            <w:pPr>
              <w:rPr>
                <w:color w:val="000000"/>
                <w:sz w:val="28"/>
                <w:szCs w:val="28"/>
              </w:rPr>
            </w:pPr>
            <w:r w:rsidRPr="00D258B9">
              <w:rPr>
                <w:color w:val="000000"/>
                <w:sz w:val="28"/>
                <w:szCs w:val="28"/>
              </w:rPr>
              <w:t xml:space="preserve">Проректор по учебной и </w:t>
            </w:r>
            <w:r>
              <w:rPr>
                <w:color w:val="000000"/>
                <w:sz w:val="28"/>
                <w:szCs w:val="28"/>
              </w:rPr>
              <w:t xml:space="preserve">    </w:t>
            </w:r>
            <w:r w:rsidRPr="00D258B9">
              <w:rPr>
                <w:color w:val="000000"/>
                <w:sz w:val="28"/>
                <w:szCs w:val="28"/>
              </w:rPr>
              <w:t>методической работе</w:t>
            </w:r>
          </w:p>
          <w:p w:rsidR="00A45355" w:rsidRPr="00D258B9" w:rsidRDefault="00A45355" w:rsidP="0094412D">
            <w:pPr>
              <w:spacing w:before="100" w:beforeAutospacing="1"/>
              <w:rPr>
                <w:color w:val="000000"/>
                <w:sz w:val="28"/>
                <w:szCs w:val="28"/>
              </w:rPr>
            </w:pPr>
            <w:r w:rsidRPr="00D258B9">
              <w:rPr>
                <w:color w:val="000000"/>
                <w:sz w:val="28"/>
                <w:szCs w:val="28"/>
              </w:rPr>
              <w:t>_____________ Е.А. Каменева</w:t>
            </w:r>
          </w:p>
          <w:p w:rsidR="00A45355" w:rsidRPr="00D258B9" w:rsidRDefault="00A45355" w:rsidP="0094412D">
            <w:pPr>
              <w:spacing w:before="100" w:beforeAutospacing="1"/>
              <w:rPr>
                <w:color w:val="000000"/>
                <w:sz w:val="28"/>
                <w:szCs w:val="28"/>
              </w:rPr>
            </w:pPr>
            <w:r w:rsidRPr="00D258B9">
              <w:rPr>
                <w:color w:val="000000"/>
                <w:sz w:val="28"/>
                <w:szCs w:val="28"/>
              </w:rPr>
              <w:t>«_</w:t>
            </w:r>
            <w:r w:rsidR="00ED5536">
              <w:rPr>
                <w:color w:val="000000"/>
                <w:sz w:val="28"/>
                <w:szCs w:val="28"/>
              </w:rPr>
              <w:t>28</w:t>
            </w:r>
            <w:r w:rsidRPr="00D258B9">
              <w:rPr>
                <w:color w:val="000000"/>
                <w:sz w:val="28"/>
                <w:szCs w:val="28"/>
              </w:rPr>
              <w:t>_» ___</w:t>
            </w:r>
            <w:r w:rsidR="00ED5536">
              <w:rPr>
                <w:color w:val="000000"/>
                <w:sz w:val="28"/>
                <w:szCs w:val="28"/>
              </w:rPr>
              <w:t>апреля</w:t>
            </w:r>
            <w:bookmarkStart w:id="0" w:name="_GoBack"/>
            <w:bookmarkEnd w:id="0"/>
            <w:r w:rsidRPr="00D258B9">
              <w:rPr>
                <w:color w:val="000000"/>
                <w:sz w:val="28"/>
                <w:szCs w:val="28"/>
              </w:rPr>
              <w:t>__202</w:t>
            </w:r>
            <w:r>
              <w:rPr>
                <w:color w:val="000000"/>
                <w:sz w:val="28"/>
                <w:szCs w:val="28"/>
              </w:rPr>
              <w:t>3</w:t>
            </w:r>
            <w:r w:rsidRPr="00D258B9">
              <w:rPr>
                <w:color w:val="000000"/>
                <w:sz w:val="28"/>
                <w:szCs w:val="28"/>
              </w:rPr>
              <w:t xml:space="preserve"> г.</w:t>
            </w:r>
          </w:p>
          <w:p w:rsidR="00A45355" w:rsidRPr="002F3353" w:rsidRDefault="00A45355" w:rsidP="0094412D">
            <w:pPr>
              <w:rPr>
                <w:bCs/>
                <w:sz w:val="28"/>
                <w:szCs w:val="28"/>
                <w:highlight w:val="yellow"/>
                <w:u w:val="single"/>
              </w:rPr>
            </w:pPr>
          </w:p>
        </w:tc>
      </w:tr>
    </w:tbl>
    <w:p w:rsidR="00A45355" w:rsidRDefault="00A45355" w:rsidP="00A45355">
      <w:pPr>
        <w:spacing w:after="0" w:line="360" w:lineRule="auto"/>
        <w:jc w:val="center"/>
        <w:rPr>
          <w:rFonts w:ascii="Times New Roman" w:eastAsia="Times New Roman" w:hAnsi="Times New Roman" w:cs="Times New Roman"/>
          <w:sz w:val="28"/>
          <w:szCs w:val="28"/>
          <w:lang w:eastAsia="ru-RU"/>
        </w:rPr>
      </w:pPr>
    </w:p>
    <w:p w:rsidR="00A45355" w:rsidRDefault="00A45355" w:rsidP="00A45355">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Якимова Е.С.</w:t>
      </w:r>
    </w:p>
    <w:p w:rsidR="00A45355" w:rsidRPr="00812862" w:rsidRDefault="00A45355" w:rsidP="00A45355">
      <w:pPr>
        <w:spacing w:after="0" w:line="360" w:lineRule="auto"/>
        <w:jc w:val="center"/>
        <w:rPr>
          <w:rFonts w:ascii="Times New Roman" w:eastAsia="Times New Roman" w:hAnsi="Times New Roman" w:cs="Times New Roman"/>
          <w:sz w:val="28"/>
          <w:szCs w:val="28"/>
          <w:lang w:eastAsia="ru-RU"/>
        </w:rPr>
      </w:pPr>
      <w:r w:rsidRPr="00BB3E80">
        <w:rPr>
          <w:rFonts w:ascii="Times New Roman" w:eastAsia="Times New Roman" w:hAnsi="Times New Roman" w:cs="Times New Roman"/>
          <w:sz w:val="28"/>
          <w:szCs w:val="28"/>
          <w:lang w:eastAsia="ru-RU"/>
        </w:rPr>
        <w:t>Шокотько М.А.</w:t>
      </w:r>
    </w:p>
    <w:p w:rsidR="00A45355" w:rsidRPr="00812862" w:rsidRDefault="00A45355" w:rsidP="00A45355">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A45355" w:rsidRPr="007E72E9" w:rsidRDefault="00A45355" w:rsidP="00A45355">
      <w:pPr>
        <w:widowControl w:val="0"/>
        <w:autoSpaceDE w:val="0"/>
        <w:autoSpaceDN w:val="0"/>
        <w:adjustRightInd w:val="0"/>
        <w:spacing w:after="0" w:line="240" w:lineRule="auto"/>
        <w:jc w:val="center"/>
        <w:rPr>
          <w:rFonts w:ascii="Times New Roman" w:hAnsi="Times New Roman" w:cs="Times New Roman"/>
          <w:b/>
          <w:sz w:val="40"/>
          <w:szCs w:val="40"/>
        </w:rPr>
      </w:pPr>
      <w:r w:rsidRPr="007E72E9">
        <w:rPr>
          <w:rFonts w:ascii="Times New Roman" w:eastAsia="Times New Roman" w:hAnsi="Times New Roman" w:cs="Times New Roman"/>
          <w:b/>
          <w:sz w:val="40"/>
          <w:szCs w:val="40"/>
          <w:lang w:eastAsia="ru-RU"/>
        </w:rPr>
        <w:t>Программа производственной п</w:t>
      </w:r>
      <w:r w:rsidRPr="007E72E9">
        <w:rPr>
          <w:rFonts w:ascii="Times New Roman" w:hAnsi="Times New Roman" w:cs="Times New Roman"/>
          <w:b/>
          <w:sz w:val="40"/>
          <w:szCs w:val="40"/>
        </w:rPr>
        <w:t>рактики</w:t>
      </w:r>
    </w:p>
    <w:p w:rsidR="00A45355" w:rsidRPr="007E72E9" w:rsidRDefault="00A45355" w:rsidP="00A45355">
      <w:pPr>
        <w:widowControl w:val="0"/>
        <w:autoSpaceDE w:val="0"/>
        <w:autoSpaceDN w:val="0"/>
        <w:adjustRightInd w:val="0"/>
        <w:spacing w:after="0" w:line="240" w:lineRule="auto"/>
        <w:jc w:val="center"/>
        <w:rPr>
          <w:rFonts w:ascii="Times New Roman" w:hAnsi="Times New Roman" w:cs="Times New Roman"/>
          <w:sz w:val="40"/>
          <w:szCs w:val="40"/>
        </w:rPr>
      </w:pPr>
    </w:p>
    <w:p w:rsidR="00A45355" w:rsidRPr="00812862" w:rsidRDefault="00A45355" w:rsidP="00A45355">
      <w:pPr>
        <w:spacing w:after="0" w:line="240" w:lineRule="auto"/>
        <w:jc w:val="center"/>
        <w:rPr>
          <w:rFonts w:ascii="Times New Roman" w:eastAsia="Times New Roman" w:hAnsi="Times New Roman" w:cs="Times New Roman"/>
          <w:sz w:val="28"/>
          <w:szCs w:val="28"/>
          <w:lang w:eastAsia="ru-RU"/>
        </w:rPr>
      </w:pPr>
      <w:r w:rsidRPr="00812862">
        <w:rPr>
          <w:rFonts w:ascii="Times New Roman" w:eastAsia="Times New Roman" w:hAnsi="Times New Roman" w:cs="Times New Roman"/>
          <w:sz w:val="28"/>
          <w:szCs w:val="28"/>
          <w:lang w:eastAsia="ru-RU"/>
        </w:rPr>
        <w:t>для студентов, обучающихся по направлению подготовки</w:t>
      </w:r>
    </w:p>
    <w:p w:rsidR="00A45355" w:rsidRPr="00812862" w:rsidRDefault="00A45355" w:rsidP="00A45355">
      <w:pPr>
        <w:keepNext/>
        <w:keepLines/>
        <w:widowControl w:val="0"/>
        <w:suppressAutoHyphens/>
        <w:spacing w:after="0" w:line="24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40.04.01 «Юриспруденция» </w:t>
      </w:r>
    </w:p>
    <w:p w:rsidR="00A45355" w:rsidRPr="00812862" w:rsidRDefault="00A45355" w:rsidP="00A45355">
      <w:pPr>
        <w:spacing w:after="0" w:line="240" w:lineRule="auto"/>
        <w:jc w:val="center"/>
        <w:rPr>
          <w:rFonts w:ascii="Times New Roman" w:eastAsia="Times New Roman" w:hAnsi="Times New Roman"/>
          <w:sz w:val="28"/>
          <w:szCs w:val="28"/>
        </w:rPr>
      </w:pPr>
      <w:r w:rsidRPr="00812862">
        <w:rPr>
          <w:rFonts w:ascii="Times New Roman" w:eastAsia="Times New Roman" w:hAnsi="Times New Roman"/>
          <w:sz w:val="28"/>
          <w:szCs w:val="28"/>
        </w:rPr>
        <w:t>направленность программы магистратуры</w:t>
      </w:r>
    </w:p>
    <w:p w:rsidR="00A45355" w:rsidRPr="00812862" w:rsidRDefault="00A45355" w:rsidP="00A45355">
      <w:pPr>
        <w:keepNext/>
        <w:keepLines/>
        <w:widowControl w:val="0"/>
        <w:suppressAutoHyphens/>
        <w:spacing w:after="0" w:line="24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Юрист в сфере управления недвижимостью</w:t>
      </w:r>
      <w:r w:rsidRPr="00812862">
        <w:rPr>
          <w:rFonts w:ascii="Times New Roman" w:eastAsia="Times New Roman" w:hAnsi="Times New Roman" w:cs="Times New Roman"/>
          <w:bCs/>
          <w:color w:val="000000"/>
          <w:sz w:val="28"/>
          <w:szCs w:val="28"/>
          <w:lang w:eastAsia="ru-RU"/>
        </w:rPr>
        <w:t>»</w:t>
      </w:r>
    </w:p>
    <w:p w:rsidR="00A45355" w:rsidRDefault="00A45355" w:rsidP="00A45355">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A45355" w:rsidRPr="002A708B" w:rsidRDefault="00A45355" w:rsidP="00A45355">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A45355" w:rsidRPr="007009E5" w:rsidRDefault="00A45355" w:rsidP="00A45355">
      <w:pPr>
        <w:suppressAutoHyphens/>
        <w:spacing w:after="0" w:line="240" w:lineRule="auto"/>
        <w:jc w:val="center"/>
        <w:rPr>
          <w:rFonts w:ascii="Times New Roman" w:hAnsi="Times New Roman"/>
          <w:iCs/>
          <w:sz w:val="28"/>
          <w:szCs w:val="28"/>
        </w:rPr>
      </w:pPr>
      <w:r w:rsidRPr="007009E5">
        <w:rPr>
          <w:rFonts w:ascii="Times New Roman" w:hAnsi="Times New Roman"/>
          <w:i/>
          <w:sz w:val="28"/>
          <w:szCs w:val="28"/>
        </w:rPr>
        <w:t>Рекомендовано Ученым советом Юридического факультета</w:t>
      </w:r>
    </w:p>
    <w:p w:rsidR="00A45355" w:rsidRDefault="00A45355" w:rsidP="00A45355">
      <w:pPr>
        <w:spacing w:after="0" w:line="240" w:lineRule="auto"/>
        <w:jc w:val="center"/>
        <w:rPr>
          <w:rFonts w:ascii="Times New Roman" w:hAnsi="Times New Roman"/>
          <w:i/>
          <w:color w:val="000000"/>
          <w:sz w:val="28"/>
          <w:szCs w:val="28"/>
        </w:rPr>
      </w:pPr>
      <w:r w:rsidRPr="007009E5">
        <w:rPr>
          <w:rFonts w:ascii="Times New Roman" w:hAnsi="Times New Roman"/>
          <w:i/>
          <w:color w:val="000000"/>
          <w:sz w:val="28"/>
          <w:szCs w:val="28"/>
        </w:rPr>
        <w:t xml:space="preserve">(протокол № </w:t>
      </w:r>
      <w:r>
        <w:rPr>
          <w:rFonts w:ascii="Times New Roman" w:hAnsi="Times New Roman"/>
          <w:i/>
          <w:color w:val="000000"/>
          <w:sz w:val="28"/>
          <w:szCs w:val="28"/>
        </w:rPr>
        <w:t>28</w:t>
      </w:r>
      <w:r w:rsidRPr="007009E5">
        <w:rPr>
          <w:rFonts w:ascii="Times New Roman" w:hAnsi="Times New Roman"/>
          <w:i/>
          <w:color w:val="000000"/>
          <w:sz w:val="28"/>
          <w:szCs w:val="28"/>
        </w:rPr>
        <w:t xml:space="preserve"> от </w:t>
      </w:r>
      <w:r>
        <w:rPr>
          <w:rFonts w:ascii="Times New Roman" w:hAnsi="Times New Roman"/>
          <w:i/>
          <w:color w:val="000000"/>
          <w:sz w:val="28"/>
          <w:szCs w:val="28"/>
        </w:rPr>
        <w:t>18 апреля</w:t>
      </w:r>
      <w:r w:rsidRPr="007009E5">
        <w:rPr>
          <w:rFonts w:ascii="Times New Roman" w:hAnsi="Times New Roman"/>
          <w:i/>
          <w:color w:val="000000"/>
          <w:sz w:val="28"/>
          <w:szCs w:val="28"/>
        </w:rPr>
        <w:t xml:space="preserve"> 20</w:t>
      </w:r>
      <w:r>
        <w:rPr>
          <w:rFonts w:ascii="Times New Roman" w:hAnsi="Times New Roman"/>
          <w:i/>
          <w:color w:val="000000"/>
          <w:sz w:val="28"/>
          <w:szCs w:val="28"/>
        </w:rPr>
        <w:t>23</w:t>
      </w:r>
      <w:r w:rsidRPr="007009E5">
        <w:rPr>
          <w:rFonts w:ascii="Times New Roman" w:hAnsi="Times New Roman"/>
          <w:i/>
          <w:color w:val="000000"/>
          <w:sz w:val="28"/>
          <w:szCs w:val="28"/>
        </w:rPr>
        <w:t xml:space="preserve"> г.)</w:t>
      </w:r>
    </w:p>
    <w:p w:rsidR="00A45355" w:rsidRPr="007009E5" w:rsidRDefault="00A45355" w:rsidP="00A45355">
      <w:pPr>
        <w:spacing w:after="0" w:line="240" w:lineRule="auto"/>
        <w:jc w:val="center"/>
        <w:rPr>
          <w:rFonts w:ascii="Times New Roman" w:hAnsi="Times New Roman"/>
          <w:i/>
          <w:color w:val="000000"/>
          <w:sz w:val="28"/>
          <w:szCs w:val="28"/>
        </w:rPr>
      </w:pPr>
    </w:p>
    <w:p w:rsidR="00A45355" w:rsidRDefault="00A45355" w:rsidP="00A45355">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 xml:space="preserve">Одобрено Департаментом правового регулирования </w:t>
      </w:r>
    </w:p>
    <w:p w:rsidR="00A45355" w:rsidRPr="007009E5" w:rsidRDefault="00A45355" w:rsidP="00A45355">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экономической деятельности</w:t>
      </w:r>
    </w:p>
    <w:p w:rsidR="00A45355" w:rsidRPr="007009E5" w:rsidRDefault="00A45355" w:rsidP="00A45355">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 xml:space="preserve">(протокол № </w:t>
      </w:r>
      <w:r>
        <w:rPr>
          <w:rFonts w:ascii="Times New Roman" w:hAnsi="Times New Roman"/>
          <w:i/>
          <w:sz w:val="28"/>
          <w:szCs w:val="28"/>
        </w:rPr>
        <w:t xml:space="preserve">12 </w:t>
      </w:r>
      <w:r w:rsidRPr="007009E5">
        <w:rPr>
          <w:rFonts w:ascii="Times New Roman" w:hAnsi="Times New Roman"/>
          <w:i/>
          <w:sz w:val="28"/>
          <w:szCs w:val="28"/>
        </w:rPr>
        <w:t xml:space="preserve">от </w:t>
      </w:r>
      <w:r>
        <w:rPr>
          <w:rFonts w:ascii="Times New Roman" w:hAnsi="Times New Roman"/>
          <w:i/>
          <w:sz w:val="28"/>
          <w:szCs w:val="28"/>
        </w:rPr>
        <w:t>13 апреля</w:t>
      </w:r>
      <w:r w:rsidRPr="007009E5">
        <w:rPr>
          <w:rFonts w:ascii="Times New Roman" w:hAnsi="Times New Roman"/>
          <w:i/>
          <w:sz w:val="28"/>
          <w:szCs w:val="28"/>
        </w:rPr>
        <w:t xml:space="preserve"> 20</w:t>
      </w:r>
      <w:r>
        <w:rPr>
          <w:rFonts w:ascii="Times New Roman" w:hAnsi="Times New Roman"/>
          <w:i/>
          <w:sz w:val="28"/>
          <w:szCs w:val="28"/>
        </w:rPr>
        <w:t>23</w:t>
      </w:r>
      <w:r w:rsidRPr="007009E5">
        <w:rPr>
          <w:rFonts w:ascii="Times New Roman" w:hAnsi="Times New Roman"/>
          <w:i/>
          <w:sz w:val="28"/>
          <w:szCs w:val="28"/>
        </w:rPr>
        <w:t xml:space="preserve"> г.)</w:t>
      </w:r>
    </w:p>
    <w:p w:rsidR="00A45355" w:rsidRPr="002A708B" w:rsidRDefault="00A45355" w:rsidP="00A45355">
      <w:pPr>
        <w:spacing w:after="0" w:line="360" w:lineRule="auto"/>
        <w:jc w:val="both"/>
        <w:rPr>
          <w:rFonts w:ascii="Times New Roman" w:eastAsia="Times New Roman" w:hAnsi="Times New Roman" w:cs="Times New Roman"/>
          <w:b/>
          <w:bCs/>
          <w:sz w:val="28"/>
          <w:szCs w:val="28"/>
          <w:lang w:eastAsia="ru-RU"/>
        </w:rPr>
      </w:pPr>
    </w:p>
    <w:p w:rsidR="00A45355" w:rsidRPr="002A708B" w:rsidRDefault="00A45355" w:rsidP="00A45355">
      <w:pPr>
        <w:spacing w:after="0" w:line="240" w:lineRule="auto"/>
        <w:jc w:val="center"/>
        <w:rPr>
          <w:rFonts w:ascii="Times New Roman" w:eastAsia="Times New Roman" w:hAnsi="Times New Roman" w:cs="Times New Roman"/>
          <w:sz w:val="28"/>
          <w:szCs w:val="24"/>
          <w:lang w:eastAsia="ru-RU"/>
        </w:rPr>
      </w:pPr>
      <w:r w:rsidRPr="002A708B">
        <w:rPr>
          <w:rFonts w:ascii="Times New Roman" w:eastAsia="Times New Roman" w:hAnsi="Times New Roman" w:cs="Times New Roman"/>
          <w:sz w:val="28"/>
          <w:szCs w:val="24"/>
          <w:lang w:eastAsia="ru-RU"/>
        </w:rPr>
        <w:t>Москва – 20</w:t>
      </w:r>
      <w:r>
        <w:rPr>
          <w:rFonts w:ascii="Times New Roman" w:eastAsia="Times New Roman" w:hAnsi="Times New Roman" w:cs="Times New Roman"/>
          <w:sz w:val="28"/>
          <w:szCs w:val="24"/>
          <w:lang w:eastAsia="ru-RU"/>
        </w:rPr>
        <w:t>23</w:t>
      </w:r>
    </w:p>
    <w:p w:rsidR="00752203" w:rsidRPr="00614B50" w:rsidRDefault="00752203" w:rsidP="00752203">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614B50">
        <w:rPr>
          <w:rFonts w:ascii="Times New Roman" w:eastAsia="Times New Roman" w:hAnsi="Times New Roman" w:cs="Times New Roman"/>
          <w:b/>
          <w:sz w:val="26"/>
          <w:szCs w:val="26"/>
          <w:lang w:eastAsia="ru-RU"/>
        </w:rPr>
        <w:lastRenderedPageBreak/>
        <w:t>УДК 378:34(073)  </w:t>
      </w:r>
    </w:p>
    <w:p w:rsidR="00752203" w:rsidRPr="00614B50" w:rsidRDefault="00752203" w:rsidP="00752203">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614B50">
        <w:rPr>
          <w:rFonts w:ascii="Times New Roman" w:eastAsia="Times New Roman" w:hAnsi="Times New Roman" w:cs="Times New Roman"/>
          <w:b/>
          <w:sz w:val="26"/>
          <w:szCs w:val="26"/>
          <w:lang w:eastAsia="ru-RU"/>
        </w:rPr>
        <w:t>ББК   74.48+67  </w:t>
      </w:r>
    </w:p>
    <w:p w:rsidR="00752203" w:rsidRDefault="00752203" w:rsidP="00752203">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614B50">
        <w:rPr>
          <w:rFonts w:ascii="Times New Roman" w:eastAsia="Times New Roman" w:hAnsi="Times New Roman" w:cs="Times New Roman"/>
          <w:b/>
          <w:sz w:val="26"/>
          <w:szCs w:val="26"/>
          <w:lang w:eastAsia="ru-RU"/>
        </w:rPr>
        <w:t>Я 45</w:t>
      </w:r>
    </w:p>
    <w:p w:rsidR="002A708B" w:rsidRPr="002A708B" w:rsidRDefault="002A708B" w:rsidP="002A708B">
      <w:pPr>
        <w:suppressAutoHyphens/>
        <w:spacing w:before="120" w:after="0" w:line="233" w:lineRule="auto"/>
        <w:ind w:firstLine="567"/>
        <w:jc w:val="both"/>
        <w:rPr>
          <w:rFonts w:ascii="Times New Roman" w:eastAsia="Times New Roman" w:hAnsi="Times New Roman" w:cs="Times New Roman"/>
          <w:sz w:val="26"/>
          <w:szCs w:val="26"/>
          <w:lang w:eastAsia="ru-RU"/>
        </w:rPr>
      </w:pPr>
      <w:r w:rsidRPr="002A708B">
        <w:rPr>
          <w:rFonts w:ascii="Times New Roman" w:eastAsia="Times New Roman" w:hAnsi="Times New Roman" w:cs="Times New Roman"/>
          <w:b/>
          <w:sz w:val="26"/>
          <w:szCs w:val="26"/>
          <w:lang w:eastAsia="ru-RU"/>
        </w:rPr>
        <w:t xml:space="preserve">Рецензент: </w:t>
      </w:r>
      <w:r w:rsidRPr="002A708B">
        <w:rPr>
          <w:rFonts w:ascii="Times New Roman" w:eastAsia="Times New Roman" w:hAnsi="Times New Roman" w:cs="Times New Roman"/>
          <w:sz w:val="26"/>
          <w:szCs w:val="26"/>
          <w:lang w:eastAsia="ru-RU"/>
        </w:rPr>
        <w:t xml:space="preserve"> </w:t>
      </w:r>
      <w:r w:rsidR="00DD499D">
        <w:rPr>
          <w:rFonts w:ascii="Times New Roman" w:eastAsia="Times New Roman" w:hAnsi="Times New Roman" w:cs="Times New Roman"/>
          <w:sz w:val="26"/>
          <w:szCs w:val="26"/>
          <w:lang w:eastAsia="ru-RU"/>
        </w:rPr>
        <w:t>Беседкина Н.И.,</w:t>
      </w:r>
      <w:r w:rsidRPr="002A708B">
        <w:rPr>
          <w:rFonts w:ascii="Times New Roman" w:eastAsia="Times New Roman" w:hAnsi="Times New Roman" w:cs="Times New Roman"/>
          <w:sz w:val="26"/>
          <w:szCs w:val="26"/>
          <w:lang w:eastAsia="ru-RU"/>
        </w:rPr>
        <w:t xml:space="preserve"> доцент Департамента правового регулирования экономической деятельности, </w:t>
      </w:r>
      <w:r w:rsidRPr="002A708B">
        <w:rPr>
          <w:rFonts w:ascii="Times New Roman" w:eastAsia="Times New Roman" w:hAnsi="Times New Roman" w:cs="Times New Roman"/>
          <w:bCs/>
          <w:sz w:val="26"/>
          <w:szCs w:val="26"/>
          <w:lang w:eastAsia="ru-RU"/>
        </w:rPr>
        <w:t>к</w:t>
      </w:r>
      <w:r w:rsidRPr="002A708B">
        <w:rPr>
          <w:rFonts w:ascii="Times New Roman" w:eastAsia="Times New Roman" w:hAnsi="Times New Roman" w:cs="Times New Roman"/>
          <w:sz w:val="26"/>
          <w:szCs w:val="26"/>
          <w:lang w:eastAsia="ru-RU"/>
        </w:rPr>
        <w:t>.ю.н., доцент</w:t>
      </w:r>
    </w:p>
    <w:p w:rsidR="002A708B" w:rsidRPr="002A708B" w:rsidRDefault="00EE4A58" w:rsidP="00752203">
      <w:pPr>
        <w:widowControl w:val="0"/>
        <w:autoSpaceDE w:val="0"/>
        <w:autoSpaceDN w:val="0"/>
        <w:adjustRightInd w:val="0"/>
        <w:spacing w:after="0" w:line="360" w:lineRule="auto"/>
        <w:jc w:val="both"/>
        <w:rPr>
          <w:rFonts w:ascii="Times New Roman" w:eastAsia="Calibri" w:hAnsi="Times New Roman" w:cs="Times New Roman"/>
          <w:b/>
          <w:bCs/>
          <w:iCs/>
          <w:kern w:val="24"/>
          <w:sz w:val="28"/>
          <w:szCs w:val="28"/>
          <w:lang w:eastAsia="ru-RU"/>
        </w:rPr>
      </w:pPr>
      <w:r>
        <w:rPr>
          <w:rFonts w:ascii="Times New Roman" w:eastAsia="Calibri" w:hAnsi="Times New Roman" w:cs="Times New Roman"/>
          <w:b/>
          <w:bCs/>
          <w:iCs/>
          <w:kern w:val="24"/>
          <w:sz w:val="28"/>
          <w:szCs w:val="28"/>
          <w:lang w:eastAsia="ru-RU"/>
        </w:rPr>
        <w:t>Якимова Е.С.</w:t>
      </w:r>
    </w:p>
    <w:p w:rsidR="002A708B" w:rsidRPr="002A708B" w:rsidRDefault="002A708B" w:rsidP="000F75FC">
      <w:pPr>
        <w:spacing w:after="0" w:line="360" w:lineRule="auto"/>
        <w:jc w:val="both"/>
        <w:rPr>
          <w:rFonts w:ascii="Times New Roman" w:eastAsia="Times New Roman" w:hAnsi="Times New Roman" w:cs="Times New Roman"/>
          <w:bCs/>
          <w:color w:val="000000"/>
          <w:sz w:val="28"/>
          <w:szCs w:val="28"/>
          <w:lang w:eastAsia="ru-RU"/>
        </w:rPr>
      </w:pPr>
      <w:r w:rsidRPr="002A708B">
        <w:rPr>
          <w:rFonts w:ascii="Times New Roman" w:eastAsia="Times New Roman" w:hAnsi="Times New Roman" w:cs="Times New Roman"/>
          <w:sz w:val="28"/>
          <w:szCs w:val="28"/>
          <w:lang w:eastAsia="ru-RU"/>
        </w:rPr>
        <w:t>Программа производственной практики для студентов, обучаю</w:t>
      </w:r>
      <w:r w:rsidR="000F75FC">
        <w:rPr>
          <w:rFonts w:ascii="Times New Roman" w:eastAsia="Times New Roman" w:hAnsi="Times New Roman" w:cs="Times New Roman"/>
          <w:sz w:val="28"/>
          <w:szCs w:val="28"/>
          <w:lang w:eastAsia="ru-RU"/>
        </w:rPr>
        <w:t>щихся по направлению подготовки</w:t>
      </w:r>
      <w:r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bCs/>
          <w:color w:val="000000"/>
          <w:sz w:val="28"/>
          <w:szCs w:val="28"/>
          <w:lang w:eastAsia="ru-RU"/>
        </w:rPr>
        <w:t xml:space="preserve">40.04.01 «Юриспруденция» </w:t>
      </w:r>
      <w:r w:rsidR="000F75FC" w:rsidRPr="00812862">
        <w:rPr>
          <w:rFonts w:ascii="Times New Roman" w:eastAsia="Times New Roman" w:hAnsi="Times New Roman"/>
          <w:sz w:val="28"/>
          <w:szCs w:val="28"/>
        </w:rPr>
        <w:t>направленность программы магистратуры</w:t>
      </w:r>
      <w:r w:rsidR="000F75FC">
        <w:rPr>
          <w:rFonts w:ascii="Times New Roman" w:eastAsia="Times New Roman" w:hAnsi="Times New Roman"/>
          <w:sz w:val="28"/>
          <w:szCs w:val="28"/>
        </w:rPr>
        <w:t xml:space="preserve"> </w:t>
      </w:r>
      <w:r w:rsidRPr="002A708B">
        <w:rPr>
          <w:rFonts w:ascii="Times New Roman" w:eastAsia="Times New Roman" w:hAnsi="Times New Roman" w:cs="Times New Roman"/>
          <w:bCs/>
          <w:color w:val="000000"/>
          <w:sz w:val="28"/>
          <w:szCs w:val="28"/>
          <w:lang w:eastAsia="ru-RU"/>
        </w:rPr>
        <w:t>«</w:t>
      </w:r>
      <w:r w:rsidR="00DD499D">
        <w:rPr>
          <w:rFonts w:ascii="Times New Roman" w:eastAsia="Times New Roman" w:hAnsi="Times New Roman" w:cs="Times New Roman"/>
          <w:bCs/>
          <w:color w:val="000000"/>
          <w:sz w:val="28"/>
          <w:szCs w:val="28"/>
          <w:lang w:eastAsia="ru-RU"/>
        </w:rPr>
        <w:t xml:space="preserve">Юрист </w:t>
      </w:r>
      <w:r w:rsidR="00EE4A58">
        <w:rPr>
          <w:rFonts w:ascii="Times New Roman" w:eastAsia="Times New Roman" w:hAnsi="Times New Roman" w:cs="Times New Roman"/>
          <w:bCs/>
          <w:color w:val="000000"/>
          <w:sz w:val="28"/>
          <w:szCs w:val="28"/>
          <w:lang w:eastAsia="ru-RU"/>
        </w:rPr>
        <w:t>в сфере управления недвижимостью</w:t>
      </w:r>
      <w:r w:rsidRPr="002A708B">
        <w:rPr>
          <w:rFonts w:ascii="Times New Roman" w:eastAsia="Times New Roman" w:hAnsi="Times New Roman" w:cs="Times New Roman"/>
          <w:bCs/>
          <w:color w:val="000000"/>
          <w:sz w:val="28"/>
          <w:szCs w:val="28"/>
          <w:lang w:eastAsia="ru-RU"/>
        </w:rPr>
        <w:t>».</w:t>
      </w:r>
      <w:r w:rsidRPr="002A708B">
        <w:t xml:space="preserve"> </w:t>
      </w:r>
      <w:r w:rsidRPr="002A708B">
        <w:rPr>
          <w:rFonts w:ascii="Times New Roman" w:eastAsia="Times New Roman" w:hAnsi="Times New Roman" w:cs="Times New Roman"/>
          <w:bCs/>
          <w:color w:val="000000"/>
          <w:sz w:val="28"/>
          <w:szCs w:val="28"/>
          <w:lang w:eastAsia="ru-RU"/>
        </w:rPr>
        <w:t>– М.: Финансовый университет при Правительстве Российской Феде</w:t>
      </w:r>
      <w:r w:rsidR="00923225">
        <w:rPr>
          <w:rFonts w:ascii="Times New Roman" w:eastAsia="Times New Roman" w:hAnsi="Times New Roman" w:cs="Times New Roman"/>
          <w:bCs/>
          <w:color w:val="000000"/>
          <w:sz w:val="28"/>
          <w:szCs w:val="28"/>
          <w:lang w:eastAsia="ru-RU"/>
        </w:rPr>
        <w:t>рации, – 20</w:t>
      </w:r>
      <w:r w:rsidR="00EE4A58">
        <w:rPr>
          <w:rFonts w:ascii="Times New Roman" w:eastAsia="Times New Roman" w:hAnsi="Times New Roman" w:cs="Times New Roman"/>
          <w:bCs/>
          <w:color w:val="000000"/>
          <w:sz w:val="28"/>
          <w:szCs w:val="28"/>
          <w:lang w:eastAsia="ru-RU"/>
        </w:rPr>
        <w:t>23</w:t>
      </w:r>
      <w:r w:rsidR="00923225">
        <w:rPr>
          <w:rFonts w:ascii="Times New Roman" w:eastAsia="Times New Roman" w:hAnsi="Times New Roman" w:cs="Times New Roman"/>
          <w:bCs/>
          <w:color w:val="000000"/>
          <w:sz w:val="28"/>
          <w:szCs w:val="28"/>
          <w:lang w:eastAsia="ru-RU"/>
        </w:rPr>
        <w:t xml:space="preserve">. </w:t>
      </w:r>
    </w:p>
    <w:p w:rsidR="002A708B" w:rsidRPr="002A708B" w:rsidRDefault="002A708B" w:rsidP="002A708B">
      <w:pPr>
        <w:spacing w:after="0" w:line="240" w:lineRule="auto"/>
        <w:ind w:firstLine="567"/>
        <w:jc w:val="both"/>
        <w:rPr>
          <w:rFonts w:ascii="Times New Roman" w:eastAsia="Calibri" w:hAnsi="Times New Roman" w:cs="Times New Roman"/>
          <w:kern w:val="24"/>
          <w:sz w:val="26"/>
          <w:szCs w:val="26"/>
          <w:lang w:eastAsia="ru-RU"/>
        </w:rPr>
      </w:pPr>
    </w:p>
    <w:p w:rsidR="002A708B" w:rsidRPr="002A708B" w:rsidRDefault="002A708B" w:rsidP="006B2054">
      <w:pPr>
        <w:spacing w:after="0" w:line="360" w:lineRule="auto"/>
        <w:ind w:firstLine="567"/>
        <w:jc w:val="both"/>
        <w:rPr>
          <w:rFonts w:ascii="Times New Roman" w:eastAsia="Calibri" w:hAnsi="Times New Roman" w:cs="Times New Roman"/>
          <w:kern w:val="24"/>
          <w:sz w:val="26"/>
          <w:szCs w:val="26"/>
          <w:lang w:eastAsia="ru-RU"/>
        </w:rPr>
      </w:pPr>
      <w:r w:rsidRPr="002A708B">
        <w:rPr>
          <w:rFonts w:ascii="Times New Roman" w:eastAsia="Calibri" w:hAnsi="Times New Roman" w:cs="Times New Roman"/>
          <w:iCs/>
          <w:kern w:val="24"/>
          <w:sz w:val="26"/>
          <w:szCs w:val="26"/>
          <w:lang w:eastAsia="ru-RU"/>
        </w:rPr>
        <w:t xml:space="preserve">В представленную программу структурно включены содержательная часть программы практики, формы отчетности по практике, фонд оценочных средств, позволяющий провести промежуточную аттестацию обучающихся по практике. </w:t>
      </w:r>
    </w:p>
    <w:p w:rsidR="002A708B" w:rsidRPr="002A708B" w:rsidRDefault="002A708B" w:rsidP="002A708B">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p>
    <w:p w:rsidR="000F75FC" w:rsidRDefault="000F75FC" w:rsidP="002A708B">
      <w:pPr>
        <w:spacing w:after="120" w:line="240" w:lineRule="auto"/>
        <w:ind w:firstLine="567"/>
        <w:jc w:val="center"/>
        <w:rPr>
          <w:rFonts w:ascii="Times New Roman" w:eastAsia="Times New Roman" w:hAnsi="Times New Roman" w:cs="Times New Roman"/>
          <w:b/>
          <w:sz w:val="26"/>
          <w:szCs w:val="26"/>
          <w:lang w:eastAsia="ru-RU"/>
        </w:rPr>
      </w:pPr>
    </w:p>
    <w:p w:rsidR="000F75FC" w:rsidRDefault="000F75FC"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6B2054" w:rsidRDefault="006B2054" w:rsidP="002A708B">
      <w:pPr>
        <w:spacing w:after="120" w:line="240" w:lineRule="auto"/>
        <w:ind w:firstLine="567"/>
        <w:jc w:val="right"/>
        <w:rPr>
          <w:rFonts w:ascii="Times New Roman" w:hAnsi="Times New Roman" w:cs="Times New Roman"/>
          <w:sz w:val="24"/>
          <w:szCs w:val="24"/>
        </w:rPr>
      </w:pPr>
    </w:p>
    <w:p w:rsidR="000F75FC" w:rsidRDefault="000F75FC" w:rsidP="002A708B">
      <w:pPr>
        <w:spacing w:after="120" w:line="240" w:lineRule="auto"/>
        <w:ind w:firstLine="567"/>
        <w:jc w:val="right"/>
        <w:rPr>
          <w:rFonts w:ascii="Times New Roman" w:hAnsi="Times New Roman" w:cs="Times New Roman"/>
          <w:sz w:val="24"/>
          <w:szCs w:val="24"/>
        </w:rPr>
      </w:pPr>
    </w:p>
    <w:p w:rsidR="001604C4" w:rsidRDefault="001604C4" w:rsidP="002A708B">
      <w:pPr>
        <w:spacing w:after="120" w:line="240" w:lineRule="auto"/>
        <w:ind w:firstLine="567"/>
        <w:jc w:val="right"/>
        <w:rPr>
          <w:rFonts w:ascii="Times New Roman" w:hAnsi="Times New Roman" w:cs="Times New Roman"/>
          <w:sz w:val="24"/>
          <w:szCs w:val="24"/>
        </w:rPr>
      </w:pPr>
    </w:p>
    <w:p w:rsidR="002A708B" w:rsidRPr="002A708B" w:rsidRDefault="002A708B" w:rsidP="002A708B">
      <w:pPr>
        <w:spacing w:after="120" w:line="240" w:lineRule="auto"/>
        <w:ind w:firstLine="567"/>
        <w:jc w:val="right"/>
        <w:rPr>
          <w:rFonts w:ascii="Times New Roman" w:hAnsi="Times New Roman" w:cs="Times New Roman"/>
          <w:sz w:val="24"/>
          <w:szCs w:val="24"/>
        </w:rPr>
      </w:pPr>
      <w:r w:rsidRPr="002A708B">
        <w:rPr>
          <w:rFonts w:ascii="Times New Roman" w:hAnsi="Times New Roman" w:cs="Times New Roman"/>
          <w:sz w:val="24"/>
          <w:szCs w:val="24"/>
        </w:rPr>
        <w:t xml:space="preserve">  </w:t>
      </w:r>
    </w:p>
    <w:p w:rsidR="002A708B" w:rsidRPr="002A708B" w:rsidRDefault="002A708B" w:rsidP="002A708B">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hAnsi="Times New Roman" w:cs="Times New Roman"/>
          <w:sz w:val="24"/>
          <w:szCs w:val="24"/>
        </w:rPr>
        <w:t>©</w:t>
      </w:r>
      <w:r w:rsidR="00DD499D">
        <w:rPr>
          <w:rFonts w:ascii="Times New Roman" w:hAnsi="Times New Roman" w:cs="Times New Roman"/>
          <w:sz w:val="24"/>
          <w:szCs w:val="24"/>
        </w:rPr>
        <w:t xml:space="preserve"> </w:t>
      </w:r>
      <w:r w:rsidR="00EE4A58">
        <w:rPr>
          <w:rFonts w:ascii="Times New Roman" w:hAnsi="Times New Roman" w:cs="Times New Roman"/>
          <w:sz w:val="24"/>
          <w:szCs w:val="24"/>
        </w:rPr>
        <w:t>Якимова Е.С</w:t>
      </w:r>
      <w:r w:rsidRPr="002A708B">
        <w:rPr>
          <w:rFonts w:ascii="Times New Roman" w:eastAsia="Times New Roman" w:hAnsi="Times New Roman" w:cs="Times New Roman"/>
          <w:bCs/>
          <w:sz w:val="24"/>
          <w:szCs w:val="24"/>
          <w:lang w:eastAsia="ru-RU"/>
        </w:rPr>
        <w:t xml:space="preserve">, </w:t>
      </w:r>
      <w:r w:rsidRPr="002A708B">
        <w:rPr>
          <w:rFonts w:ascii="Times New Roman" w:eastAsia="Times New Roman" w:hAnsi="Times New Roman" w:cs="Times New Roman"/>
          <w:sz w:val="24"/>
          <w:szCs w:val="24"/>
          <w:lang w:eastAsia="ru-RU"/>
        </w:rPr>
        <w:t>20</w:t>
      </w:r>
      <w:r w:rsidR="00EE4A58">
        <w:rPr>
          <w:rFonts w:ascii="Times New Roman" w:eastAsia="Times New Roman" w:hAnsi="Times New Roman" w:cs="Times New Roman"/>
          <w:sz w:val="24"/>
          <w:szCs w:val="24"/>
          <w:lang w:eastAsia="ru-RU"/>
        </w:rPr>
        <w:t>23</w:t>
      </w:r>
    </w:p>
    <w:p w:rsidR="002A708B" w:rsidRPr="002A708B" w:rsidRDefault="002A708B" w:rsidP="002A708B">
      <w:pPr>
        <w:tabs>
          <w:tab w:val="left" w:pos="567"/>
        </w:tabs>
        <w:spacing w:after="0" w:line="240" w:lineRule="auto"/>
        <w:contextualSpacing/>
        <w:jc w:val="right"/>
        <w:rPr>
          <w:rFonts w:ascii="Times New Roman" w:eastAsia="Times New Roman" w:hAnsi="Times New Roman" w:cs="Times New Roman"/>
          <w:bCs/>
          <w:sz w:val="24"/>
          <w:szCs w:val="24"/>
          <w:lang w:eastAsia="ru-RU"/>
        </w:rPr>
      </w:pPr>
      <w:r w:rsidRPr="002A708B">
        <w:rPr>
          <w:rFonts w:ascii="Times New Roman" w:eastAsia="Times New Roman" w:hAnsi="Times New Roman" w:cs="Times New Roman"/>
          <w:bCs/>
          <w:sz w:val="24"/>
          <w:szCs w:val="24"/>
          <w:lang w:eastAsia="ru-RU"/>
        </w:rPr>
        <w:sym w:font="Symbol" w:char="00D3"/>
      </w:r>
      <w:r w:rsidRPr="002A708B">
        <w:rPr>
          <w:rFonts w:ascii="Times New Roman" w:eastAsia="Times New Roman" w:hAnsi="Times New Roman" w:cs="Times New Roman"/>
          <w:bCs/>
          <w:sz w:val="24"/>
          <w:szCs w:val="24"/>
          <w:lang w:eastAsia="ru-RU"/>
        </w:rPr>
        <w:t xml:space="preserve"> Финансовый университет, 20</w:t>
      </w:r>
      <w:r w:rsidR="00EE4A58">
        <w:rPr>
          <w:rFonts w:ascii="Times New Roman" w:eastAsia="Times New Roman" w:hAnsi="Times New Roman" w:cs="Times New Roman"/>
          <w:bCs/>
          <w:sz w:val="24"/>
          <w:szCs w:val="24"/>
          <w:lang w:eastAsia="ru-RU"/>
        </w:rPr>
        <w:t>23</w:t>
      </w:r>
    </w:p>
    <w:p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rsidR="002A708B" w:rsidRPr="002A708B" w:rsidRDefault="002A708B" w:rsidP="002A708B">
      <w:pPr>
        <w:tabs>
          <w:tab w:val="right" w:leader="dot" w:pos="9345"/>
        </w:tabs>
        <w:spacing w:after="0"/>
        <w:jc w:val="center"/>
        <w:rPr>
          <w:rFonts w:eastAsia="Times New Roman"/>
          <w:sz w:val="28"/>
          <w:szCs w:val="28"/>
          <w:lang w:eastAsia="ru-RU"/>
        </w:rPr>
      </w:pPr>
    </w:p>
    <w:p w:rsidR="003D5FA8" w:rsidRPr="002A708B" w:rsidRDefault="003D5FA8" w:rsidP="003D5FA8">
      <w:pPr>
        <w:tabs>
          <w:tab w:val="left" w:pos="709"/>
          <w:tab w:val="left" w:pos="993"/>
        </w:tabs>
        <w:ind w:firstLine="567"/>
        <w:jc w:val="center"/>
        <w:rPr>
          <w:b/>
          <w:sz w:val="28"/>
          <w:szCs w:val="28"/>
        </w:rPr>
      </w:pPr>
      <w:r w:rsidRPr="002A708B">
        <w:rPr>
          <w:b/>
          <w:sz w:val="28"/>
          <w:szCs w:val="28"/>
        </w:rPr>
        <w:t>СОДЕРЖАНИЕ</w:t>
      </w:r>
    </w:p>
    <w:p w:rsidR="003D5FA8" w:rsidRPr="000906B7" w:rsidRDefault="003D5FA8" w:rsidP="000906B7">
      <w:pPr>
        <w:numPr>
          <w:ilvl w:val="0"/>
          <w:numId w:val="24"/>
        </w:numPr>
        <w:tabs>
          <w:tab w:val="left" w:pos="284"/>
          <w:tab w:val="left" w:pos="7938"/>
          <w:tab w:val="left" w:pos="9214"/>
        </w:tabs>
        <w:spacing w:after="0" w:line="240" w:lineRule="auto"/>
        <w:ind w:left="284" w:hanging="284"/>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Наименование вида </w:t>
      </w:r>
      <w:r w:rsidR="000906B7" w:rsidRPr="000906B7">
        <w:rPr>
          <w:rFonts w:ascii="Times New Roman" w:eastAsia="Times New Roman" w:hAnsi="Times New Roman" w:cs="Times New Roman"/>
          <w:sz w:val="28"/>
          <w:szCs w:val="28"/>
          <w:lang w:eastAsia="ru-RU"/>
        </w:rPr>
        <w:t xml:space="preserve">и типов </w:t>
      </w:r>
      <w:r w:rsidRPr="002A708B">
        <w:rPr>
          <w:rFonts w:ascii="Times New Roman" w:eastAsia="Times New Roman" w:hAnsi="Times New Roman" w:cs="Times New Roman"/>
          <w:sz w:val="28"/>
          <w:szCs w:val="28"/>
          <w:lang w:eastAsia="ru-RU"/>
        </w:rPr>
        <w:t>практики, способа и формы (форм)</w:t>
      </w:r>
      <w:r w:rsidR="000906B7">
        <w:rPr>
          <w:rFonts w:ascii="Times New Roman" w:eastAsia="Times New Roman" w:hAnsi="Times New Roman" w:cs="Times New Roman"/>
          <w:sz w:val="28"/>
          <w:szCs w:val="28"/>
          <w:lang w:eastAsia="ru-RU"/>
        </w:rPr>
        <w:t xml:space="preserve"> ее проведения</w:t>
      </w:r>
      <w:r w:rsidRPr="000906B7">
        <w:rPr>
          <w:rFonts w:ascii="Times New Roman" w:eastAsia="Times New Roman" w:hAnsi="Times New Roman" w:cs="Times New Roman"/>
          <w:sz w:val="28"/>
          <w:szCs w:val="28"/>
          <w:lang w:eastAsia="ru-RU"/>
        </w:rPr>
        <w:t>…………………………………………………………………….4</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Цели и задачи практики……………………………………………………….</w:t>
      </w:r>
      <w:r>
        <w:rPr>
          <w:rFonts w:ascii="Times New Roman" w:eastAsia="Times New Roman" w:hAnsi="Times New Roman" w:cs="Times New Roman"/>
          <w:sz w:val="28"/>
          <w:szCs w:val="28"/>
          <w:lang w:eastAsia="ru-RU"/>
        </w:rPr>
        <w:t>4</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Место практики в структуре образовательной программы…..………....…</w:t>
      </w:r>
      <w:r w:rsidR="0008223E">
        <w:rPr>
          <w:rFonts w:ascii="Times New Roman" w:eastAsia="Times New Roman" w:hAnsi="Times New Roman" w:cs="Times New Roman"/>
          <w:sz w:val="28"/>
          <w:szCs w:val="28"/>
          <w:lang w:eastAsia="ru-RU"/>
        </w:rPr>
        <w:t>.</w:t>
      </w:r>
      <w:r w:rsidR="00655D00">
        <w:rPr>
          <w:rFonts w:ascii="Times New Roman" w:eastAsia="Times New Roman" w:hAnsi="Times New Roman" w:cs="Times New Roman"/>
          <w:sz w:val="28"/>
          <w:szCs w:val="28"/>
          <w:lang w:eastAsia="ru-RU"/>
        </w:rPr>
        <w:t>7</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Объем практики  в зачетных единицах и ее продолжительность в неделях ли</w:t>
      </w:r>
      <w:r w:rsidR="005B7079">
        <w:rPr>
          <w:rFonts w:ascii="Times New Roman" w:eastAsia="Times New Roman" w:hAnsi="Times New Roman" w:cs="Times New Roman"/>
          <w:sz w:val="28"/>
          <w:szCs w:val="28"/>
          <w:lang w:eastAsia="ru-RU"/>
        </w:rPr>
        <w:t>бо в академических часа.</w:t>
      </w:r>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655D00">
        <w:rPr>
          <w:rFonts w:ascii="Times New Roman" w:eastAsia="Times New Roman" w:hAnsi="Times New Roman" w:cs="Times New Roman"/>
          <w:sz w:val="28"/>
          <w:szCs w:val="28"/>
          <w:lang w:eastAsia="ru-RU"/>
        </w:rPr>
        <w:t>7</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Содержание пра</w:t>
      </w:r>
      <w:r w:rsidR="0008223E">
        <w:rPr>
          <w:rFonts w:ascii="Times New Roman" w:eastAsia="Times New Roman" w:hAnsi="Times New Roman" w:cs="Times New Roman"/>
          <w:sz w:val="28"/>
          <w:szCs w:val="28"/>
          <w:lang w:eastAsia="ru-RU"/>
        </w:rPr>
        <w:t>ктики…………….………..………………….……………..</w:t>
      </w:r>
      <w:r w:rsidR="00655D00">
        <w:rPr>
          <w:rFonts w:ascii="Times New Roman" w:eastAsia="Times New Roman" w:hAnsi="Times New Roman" w:cs="Times New Roman"/>
          <w:sz w:val="28"/>
          <w:szCs w:val="28"/>
          <w:lang w:eastAsia="ru-RU"/>
        </w:rPr>
        <w:t>8</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Формы отчетности по практике </w:t>
      </w:r>
      <w:r>
        <w:rPr>
          <w:rFonts w:ascii="Times New Roman" w:eastAsia="Times New Roman" w:hAnsi="Times New Roman" w:cs="Times New Roman"/>
          <w:sz w:val="28"/>
          <w:szCs w:val="28"/>
          <w:lang w:eastAsia="ru-RU"/>
        </w:rPr>
        <w:t>……………………………..………...….....1</w:t>
      </w:r>
      <w:r w:rsidR="00655D00">
        <w:rPr>
          <w:rFonts w:ascii="Times New Roman" w:eastAsia="Times New Roman" w:hAnsi="Times New Roman" w:cs="Times New Roman"/>
          <w:sz w:val="28"/>
          <w:szCs w:val="28"/>
          <w:lang w:eastAsia="ru-RU"/>
        </w:rPr>
        <w:t>0</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Фонд оценочных средств для проведения промежуточной аттестации обучающихся по практике……………………………………………...….........</w:t>
      </w:r>
      <w:r>
        <w:rPr>
          <w:rFonts w:ascii="Times New Roman" w:eastAsia="Times New Roman" w:hAnsi="Times New Roman" w:cs="Times New Roman"/>
          <w:sz w:val="28"/>
          <w:szCs w:val="28"/>
          <w:lang w:eastAsia="ru-RU"/>
        </w:rPr>
        <w:t>1</w:t>
      </w:r>
      <w:r w:rsidR="00655D00">
        <w:rPr>
          <w:rFonts w:ascii="Times New Roman" w:eastAsia="Times New Roman" w:hAnsi="Times New Roman" w:cs="Times New Roman"/>
          <w:sz w:val="28"/>
          <w:szCs w:val="28"/>
          <w:lang w:eastAsia="ru-RU"/>
        </w:rPr>
        <w:t>3</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Перечень учебной литературы и ресурсов сети «Интернет», необходимых для</w:t>
      </w:r>
      <w:r w:rsidR="0008223E">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проведения практики………..……..…...........</w:t>
      </w:r>
      <w:r w:rsidR="0008223E">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r w:rsidR="00655D00">
        <w:rPr>
          <w:rFonts w:ascii="Times New Roman" w:eastAsia="Times New Roman" w:hAnsi="Times New Roman" w:cs="Times New Roman"/>
          <w:sz w:val="28"/>
          <w:szCs w:val="28"/>
          <w:lang w:eastAsia="ru-RU"/>
        </w:rPr>
        <w:t>6</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8F3CF3">
        <w:rPr>
          <w:rFonts w:ascii="Times New Roman" w:eastAsia="Times New Roman" w:hAnsi="Times New Roman" w:cs="Times New Roman"/>
          <w:sz w:val="28"/>
          <w:szCs w:val="28"/>
          <w:lang w:eastAsia="ru-RU"/>
        </w:rPr>
        <w:t>..</w:t>
      </w:r>
      <w:r w:rsidR="00655D00">
        <w:rPr>
          <w:rFonts w:ascii="Times New Roman" w:eastAsia="Times New Roman" w:hAnsi="Times New Roman" w:cs="Times New Roman"/>
          <w:sz w:val="28"/>
          <w:szCs w:val="28"/>
          <w:lang w:eastAsia="ru-RU"/>
        </w:rPr>
        <w:t>.18</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Описание материально-технической базы, необходимой для проведения практики………………………………………………………………..….…</w:t>
      </w:r>
      <w:r w:rsidR="008F3CF3">
        <w:rPr>
          <w:rFonts w:ascii="Times New Roman" w:eastAsia="Times New Roman" w:hAnsi="Times New Roman" w:cs="Times New Roman"/>
          <w:sz w:val="28"/>
          <w:szCs w:val="28"/>
          <w:lang w:eastAsia="ru-RU"/>
        </w:rPr>
        <w:t>…..</w:t>
      </w:r>
      <w:r w:rsidR="00655D00">
        <w:rPr>
          <w:rFonts w:ascii="Times New Roman" w:eastAsia="Times New Roman" w:hAnsi="Times New Roman" w:cs="Times New Roman"/>
          <w:sz w:val="28"/>
          <w:szCs w:val="28"/>
          <w:lang w:eastAsia="ru-RU"/>
        </w:rPr>
        <w:t>18</w:t>
      </w:r>
    </w:p>
    <w:p w:rsidR="003D5FA8" w:rsidRPr="002A708B" w:rsidRDefault="003D5FA8" w:rsidP="003D5FA8">
      <w:pPr>
        <w:tabs>
          <w:tab w:val="left" w:pos="284"/>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Приложения………………………………………………………………….…..</w:t>
      </w:r>
      <w:r w:rsidR="00655D00">
        <w:rPr>
          <w:rFonts w:ascii="Times New Roman" w:eastAsia="Times New Roman" w:hAnsi="Times New Roman" w:cs="Times New Roman"/>
          <w:sz w:val="28"/>
          <w:szCs w:val="28"/>
          <w:lang w:eastAsia="ru-RU"/>
        </w:rPr>
        <w:t>19</w:t>
      </w:r>
      <w:r w:rsidRPr="002A708B">
        <w:rPr>
          <w:rFonts w:ascii="Times New Roman" w:eastAsia="Times New Roman" w:hAnsi="Times New Roman" w:cs="Times New Roman"/>
          <w:sz w:val="28"/>
          <w:szCs w:val="28"/>
          <w:lang w:eastAsia="ru-RU"/>
        </w:rPr>
        <w:t xml:space="preserve">  </w:t>
      </w:r>
    </w:p>
    <w:p w:rsidR="001471DC" w:rsidRDefault="001471DC"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Pr="001471DC" w:rsidRDefault="003D5FA8" w:rsidP="001471DC">
      <w:pPr>
        <w:spacing w:after="0" w:line="240" w:lineRule="auto"/>
        <w:rPr>
          <w:rFonts w:ascii="Times New Roman" w:eastAsia="MS Mincho" w:hAnsi="Times New Roman" w:cs="Times New Roman"/>
          <w:bCs/>
          <w:sz w:val="28"/>
          <w:szCs w:val="28"/>
          <w:lang w:eastAsia="ru-RU"/>
        </w:rPr>
      </w:pPr>
    </w:p>
    <w:p w:rsidR="001471DC" w:rsidRDefault="001471DC" w:rsidP="002A708B">
      <w:pPr>
        <w:tabs>
          <w:tab w:val="left" w:pos="709"/>
          <w:tab w:val="left" w:pos="993"/>
        </w:tabs>
        <w:ind w:firstLine="567"/>
        <w:jc w:val="center"/>
        <w:rPr>
          <w:b/>
          <w:sz w:val="28"/>
          <w:szCs w:val="28"/>
        </w:rPr>
      </w:pPr>
    </w:p>
    <w:p w:rsidR="002A708B" w:rsidRDefault="002A708B" w:rsidP="002A708B">
      <w:pPr>
        <w:rPr>
          <w:lang w:eastAsia="ru-RU"/>
        </w:rPr>
      </w:pPr>
    </w:p>
    <w:p w:rsidR="001604C4" w:rsidRDefault="001604C4" w:rsidP="002A708B">
      <w:pPr>
        <w:rPr>
          <w:lang w:eastAsia="ru-RU"/>
        </w:rPr>
      </w:pPr>
    </w:p>
    <w:p w:rsidR="001604C4" w:rsidRPr="002A708B" w:rsidRDefault="001604C4" w:rsidP="002A708B">
      <w:pPr>
        <w:rPr>
          <w:lang w:eastAsia="ru-RU"/>
        </w:rPr>
      </w:pPr>
    </w:p>
    <w:p w:rsidR="002A708B" w:rsidRPr="002A708B" w:rsidRDefault="002A708B" w:rsidP="002A708B">
      <w:pPr>
        <w:numPr>
          <w:ilvl w:val="0"/>
          <w:numId w:val="1"/>
        </w:numPr>
        <w:tabs>
          <w:tab w:val="left" w:pos="993"/>
        </w:tabs>
        <w:spacing w:after="0" w:line="240" w:lineRule="auto"/>
        <w:ind w:left="0" w:firstLine="992"/>
        <w:contextualSpacing/>
        <w:jc w:val="both"/>
        <w:rPr>
          <w:rFonts w:ascii="Times New Roman" w:hAnsi="Times New Roman" w:cs="Times New Roman"/>
          <w:b/>
          <w:sz w:val="28"/>
          <w:szCs w:val="28"/>
        </w:rPr>
      </w:pPr>
      <w:r w:rsidRPr="002A708B">
        <w:rPr>
          <w:rFonts w:ascii="Times New Roman" w:hAnsi="Times New Roman" w:cs="Times New Roman"/>
          <w:b/>
          <w:sz w:val="28"/>
          <w:szCs w:val="28"/>
        </w:rPr>
        <w:lastRenderedPageBreak/>
        <w:t xml:space="preserve">Наименование вида </w:t>
      </w:r>
      <w:r w:rsidR="000906B7">
        <w:rPr>
          <w:rFonts w:ascii="Times New Roman" w:hAnsi="Times New Roman" w:cs="Times New Roman"/>
          <w:b/>
          <w:sz w:val="28"/>
          <w:szCs w:val="28"/>
        </w:rPr>
        <w:t xml:space="preserve">и типов </w:t>
      </w:r>
      <w:r w:rsidRPr="002A708B">
        <w:rPr>
          <w:rFonts w:ascii="Times New Roman" w:hAnsi="Times New Roman" w:cs="Times New Roman"/>
          <w:b/>
          <w:sz w:val="28"/>
          <w:szCs w:val="28"/>
        </w:rPr>
        <w:t>практики, способа и формы (форм) ее проведения</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Наименование вида практики – производственная практика.</w:t>
      </w:r>
    </w:p>
    <w:p w:rsidR="002A708B" w:rsidRPr="002A708B" w:rsidRDefault="002A708B" w:rsidP="002A708B">
      <w:pPr>
        <w:spacing w:after="0" w:line="240" w:lineRule="auto"/>
        <w:ind w:firstLine="992"/>
        <w:jc w:val="both"/>
        <w:rPr>
          <w:rFonts w:ascii="Times New Roman" w:hAnsi="Times New Roman" w:cs="Times New Roman"/>
          <w:b/>
          <w:sz w:val="28"/>
          <w:szCs w:val="28"/>
        </w:rPr>
      </w:pPr>
      <w:r w:rsidRPr="002A708B">
        <w:rPr>
          <w:rFonts w:ascii="Times New Roman" w:hAnsi="Times New Roman" w:cs="Times New Roman"/>
          <w:sz w:val="28"/>
          <w:szCs w:val="28"/>
        </w:rPr>
        <w:t>Типы производственной практики:</w:t>
      </w:r>
      <w:r w:rsidRPr="002A708B">
        <w:rPr>
          <w:rFonts w:ascii="Times New Roman" w:hAnsi="Times New Roman" w:cs="Times New Roman"/>
          <w:b/>
          <w:sz w:val="28"/>
          <w:szCs w:val="28"/>
        </w:rPr>
        <w:t xml:space="preserve"> </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практика по получению профессиональных умений и опыта профессиональной деятельности;</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 xml:space="preserve">педагогическая практика; </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преддипломная практика.</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Форма проведения практики – непрерывно.</w:t>
      </w:r>
    </w:p>
    <w:p w:rsidR="002A708B" w:rsidRPr="002A708B" w:rsidRDefault="002A708B" w:rsidP="002A708B">
      <w:pPr>
        <w:spacing w:after="0" w:line="240" w:lineRule="auto"/>
        <w:ind w:firstLine="709"/>
        <w:jc w:val="both"/>
        <w:rPr>
          <w:rFonts w:ascii="Times New Roman" w:hAnsi="Times New Roman" w:cs="Times New Roman"/>
          <w:sz w:val="28"/>
          <w:szCs w:val="28"/>
        </w:rPr>
      </w:pPr>
      <w:r w:rsidRPr="002A708B">
        <w:rPr>
          <w:rFonts w:ascii="Times New Roman" w:hAnsi="Times New Roman" w:cs="Times New Roman"/>
          <w:sz w:val="28"/>
          <w:szCs w:val="28"/>
        </w:rPr>
        <w:t xml:space="preserve">Способы проведения практики – стационарная, выездная. </w:t>
      </w:r>
      <w:r w:rsidR="000F75FC">
        <w:rPr>
          <w:rFonts w:ascii="Times New Roman" w:hAnsi="Times New Roman" w:cs="Times New Roman"/>
          <w:sz w:val="28"/>
          <w:szCs w:val="28"/>
        </w:rPr>
        <w:t>П</w:t>
      </w:r>
      <w:r w:rsidR="000F75FC" w:rsidRPr="002A708B">
        <w:rPr>
          <w:rFonts w:ascii="Times New Roman" w:hAnsi="Times New Roman" w:cs="Times New Roman"/>
          <w:sz w:val="28"/>
          <w:szCs w:val="28"/>
        </w:rPr>
        <w:t xml:space="preserve">роизводственная </w:t>
      </w:r>
      <w:r w:rsidRPr="002A708B">
        <w:rPr>
          <w:sz w:val="28"/>
          <w:szCs w:val="28"/>
        </w:rPr>
        <w:t>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w:t>
      </w:r>
    </w:p>
    <w:p w:rsidR="00962DEC" w:rsidRDefault="00962DEC" w:rsidP="002A708B">
      <w:pPr>
        <w:spacing w:after="0" w:line="240" w:lineRule="auto"/>
        <w:ind w:firstLine="709"/>
        <w:jc w:val="both"/>
        <w:rPr>
          <w:rFonts w:ascii="Times New Roman" w:eastAsia="Times New Roman" w:hAnsi="Times New Roman" w:cs="Times New Roman"/>
          <w:b/>
          <w:sz w:val="28"/>
          <w:szCs w:val="28"/>
          <w:lang w:eastAsia="ru-RU"/>
        </w:rPr>
      </w:pPr>
    </w:p>
    <w:p w:rsidR="002A708B" w:rsidRPr="002A708B" w:rsidRDefault="002A708B" w:rsidP="002A708B">
      <w:pPr>
        <w:spacing w:after="0" w:line="240" w:lineRule="auto"/>
        <w:ind w:firstLine="709"/>
        <w:jc w:val="both"/>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 xml:space="preserve">2. Цель и задачи практики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Общей целью производственной практики студентов, обучающихся по </w:t>
      </w:r>
      <w:r w:rsidR="000F75FC">
        <w:rPr>
          <w:rFonts w:ascii="Times New Roman" w:eastAsia="Times New Roman" w:hAnsi="Times New Roman" w:cs="Times New Roman"/>
          <w:sz w:val="28"/>
          <w:szCs w:val="28"/>
          <w:lang w:eastAsia="ru-RU"/>
        </w:rPr>
        <w:t>направлению подготовки 40.04.01</w:t>
      </w:r>
      <w:r w:rsidRPr="002A708B">
        <w:rPr>
          <w:rFonts w:ascii="Times New Roman" w:eastAsia="Times New Roman" w:hAnsi="Times New Roman" w:cs="Times New Roman"/>
          <w:sz w:val="28"/>
          <w:szCs w:val="28"/>
          <w:lang w:eastAsia="ru-RU"/>
        </w:rPr>
        <w:t xml:space="preserve"> «Юриспруденция», </w:t>
      </w:r>
      <w:r w:rsidR="000F75FC" w:rsidRPr="00812862">
        <w:rPr>
          <w:rFonts w:ascii="Times New Roman" w:eastAsia="Times New Roman" w:hAnsi="Times New Roman"/>
          <w:sz w:val="28"/>
          <w:szCs w:val="28"/>
        </w:rPr>
        <w:t>направленность программы магистратуры</w:t>
      </w:r>
      <w:r w:rsidR="000F75FC"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w:t>
      </w:r>
      <w:r w:rsidR="00B909F0">
        <w:rPr>
          <w:rFonts w:ascii="Times New Roman" w:eastAsia="Times New Roman" w:hAnsi="Times New Roman" w:cs="Times New Roman"/>
          <w:sz w:val="28"/>
          <w:szCs w:val="28"/>
          <w:lang w:eastAsia="ru-RU"/>
        </w:rPr>
        <w:t xml:space="preserve">Юрист </w:t>
      </w:r>
      <w:r w:rsidR="00EE4A58">
        <w:rPr>
          <w:rFonts w:ascii="Times New Roman" w:eastAsia="Times New Roman" w:hAnsi="Times New Roman" w:cs="Times New Roman"/>
          <w:sz w:val="28"/>
          <w:szCs w:val="28"/>
          <w:lang w:eastAsia="ru-RU"/>
        </w:rPr>
        <w:t>в сфере управления недвижимостью</w:t>
      </w:r>
      <w:r w:rsidR="00B909F0">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 xml:space="preserve"> является </w:t>
      </w:r>
      <w:r w:rsidRPr="005139C1">
        <w:rPr>
          <w:rFonts w:ascii="Times New Roman" w:eastAsia="Times New Roman" w:hAnsi="Times New Roman" w:cs="Times New Roman"/>
          <w:sz w:val="28"/>
          <w:szCs w:val="28"/>
          <w:lang w:eastAsia="ru-RU"/>
        </w:rPr>
        <w:t>систематизация, обобщение, закрепление, углубление теоретических и практических знаний и умений, приобретенных студентами при освоении  образовательной программы магистратуры.</w:t>
      </w:r>
    </w:p>
    <w:p w:rsidR="002A708B" w:rsidRPr="002A708B" w:rsidRDefault="000F75FC" w:rsidP="002A708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Программа производственной практики</w:t>
      </w:r>
      <w:r w:rsidR="002A708B" w:rsidRPr="002A708B">
        <w:rPr>
          <w:rFonts w:ascii="Times New Roman" w:eastAsia="Times New Roman" w:hAnsi="Times New Roman" w:cs="Times New Roman"/>
          <w:sz w:val="28"/>
          <w:szCs w:val="28"/>
          <w:lang w:eastAsia="ru-RU"/>
        </w:rPr>
        <w:t xml:space="preserve">  ориентирована на подготовку кадров, обладающих системными комплексными знаниями правовых и процессуальных аспектов </w:t>
      </w:r>
      <w:r w:rsidR="00EE4A58">
        <w:rPr>
          <w:rFonts w:ascii="Times New Roman" w:eastAsia="Times New Roman" w:hAnsi="Times New Roman" w:cs="Times New Roman"/>
          <w:sz w:val="28"/>
          <w:szCs w:val="28"/>
          <w:lang w:eastAsia="ru-RU"/>
        </w:rPr>
        <w:t>в сфере управления недвижимостью</w:t>
      </w:r>
      <w:r w:rsidR="002A708B" w:rsidRPr="002A708B">
        <w:rPr>
          <w:rFonts w:ascii="Times New Roman" w:eastAsia="Times New Roman" w:hAnsi="Times New Roman" w:cs="Times New Roman"/>
          <w:sz w:val="28"/>
          <w:szCs w:val="28"/>
          <w:lang w:eastAsia="ru-RU"/>
        </w:rPr>
        <w:t xml:space="preserve">; владеющих </w:t>
      </w:r>
      <w:r w:rsidR="009A08C4">
        <w:rPr>
          <w:rFonts w:ascii="Times New Roman" w:eastAsia="Times New Roman" w:hAnsi="Times New Roman" w:cs="Times New Roman"/>
          <w:sz w:val="28"/>
          <w:szCs w:val="28"/>
          <w:lang w:eastAsia="ru-RU"/>
        </w:rPr>
        <w:t xml:space="preserve">навыками юридического сопровождения деятельности </w:t>
      </w:r>
      <w:r w:rsidR="00EE4A58">
        <w:rPr>
          <w:rFonts w:ascii="Times New Roman" w:eastAsia="Times New Roman" w:hAnsi="Times New Roman" w:cs="Times New Roman"/>
          <w:sz w:val="28"/>
          <w:szCs w:val="28"/>
          <w:lang w:eastAsia="ru-RU"/>
        </w:rPr>
        <w:t>по управлению недвижимым имуществом</w:t>
      </w:r>
      <w:r w:rsidR="002A708B" w:rsidRPr="002A708B">
        <w:rPr>
          <w:rFonts w:ascii="Times New Roman" w:eastAsia="Times New Roman" w:hAnsi="Times New Roman" w:cs="Times New Roman"/>
          <w:sz w:val="28"/>
          <w:szCs w:val="28"/>
          <w:lang w:eastAsia="ru-RU"/>
        </w:rPr>
        <w:t xml:space="preserve">; способных осуществлять междисциплинарные исследования фундаментального и прикладного характера, в  том числе по формированию научно-обоснованных практических рекомендаций, касающихся повышения эффективности </w:t>
      </w:r>
      <w:r w:rsidR="00EE4A58">
        <w:rPr>
          <w:rFonts w:ascii="Times New Roman" w:eastAsia="Times New Roman" w:hAnsi="Times New Roman" w:cs="Times New Roman"/>
          <w:sz w:val="28"/>
          <w:szCs w:val="28"/>
          <w:lang w:eastAsia="ru-RU"/>
        </w:rPr>
        <w:t>отношений, связанных с управлением недвижимостью</w:t>
      </w:r>
      <w:r w:rsidR="008E7BE5">
        <w:rPr>
          <w:rFonts w:ascii="Times New Roman" w:eastAsia="Times New Roman" w:hAnsi="Times New Roman" w:cs="Times New Roman"/>
          <w:sz w:val="28"/>
          <w:szCs w:val="28"/>
          <w:lang w:eastAsia="ru-RU"/>
        </w:rPr>
        <w:t>.</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Настоящая программа практики ориентирована на выполнение студентом работ, соответствующих компетенциям направления и профиля подготовки в Финансовом университете </w:t>
      </w:r>
      <w:r w:rsidRPr="005139C1">
        <w:rPr>
          <w:rFonts w:ascii="Times New Roman" w:eastAsia="Times New Roman" w:hAnsi="Times New Roman" w:cs="Times New Roman"/>
          <w:sz w:val="28"/>
          <w:szCs w:val="28"/>
          <w:lang w:eastAsia="ru-RU"/>
        </w:rPr>
        <w:t>и предусматривает многократную проверку владения компетенциями.</w:t>
      </w:r>
      <w:r w:rsidRPr="002A708B">
        <w:rPr>
          <w:rFonts w:ascii="Times New Roman" w:eastAsia="Times New Roman" w:hAnsi="Times New Roman" w:cs="Times New Roman"/>
          <w:sz w:val="28"/>
          <w:szCs w:val="28"/>
          <w:lang w:eastAsia="ru-RU"/>
        </w:rPr>
        <w:t xml:space="preserve">  </w:t>
      </w:r>
    </w:p>
    <w:p w:rsidR="002A708B" w:rsidRPr="002A708B" w:rsidRDefault="000F75FC" w:rsidP="002A708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Задачи производственной </w:t>
      </w:r>
      <w:r w:rsidR="002A708B" w:rsidRPr="002A708B">
        <w:rPr>
          <w:rFonts w:ascii="Times New Roman" w:eastAsia="Times New Roman" w:hAnsi="Times New Roman" w:cs="Times New Roman"/>
          <w:sz w:val="28"/>
          <w:szCs w:val="28"/>
          <w:lang w:eastAsia="ru-RU"/>
        </w:rPr>
        <w:t xml:space="preserve">практики: </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1.</w:t>
      </w:r>
      <w:r w:rsidRPr="000F1E03">
        <w:rPr>
          <w:rFonts w:ascii="Times New Roman" w:eastAsia="Times New Roman" w:hAnsi="Times New Roman" w:cs="Times New Roman"/>
          <w:sz w:val="28"/>
          <w:szCs w:val="28"/>
          <w:lang w:eastAsia="ru-RU"/>
        </w:rPr>
        <w:tab/>
        <w:t>закрепление и углубление теоретических знаний, полученных студентами при изучении дисциплин магистерской программы;</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2.</w:t>
      </w:r>
      <w:r w:rsidRPr="000F1E03">
        <w:rPr>
          <w:rFonts w:ascii="Times New Roman" w:eastAsia="Times New Roman" w:hAnsi="Times New Roman" w:cs="Times New Roman"/>
          <w:sz w:val="28"/>
          <w:szCs w:val="28"/>
          <w:lang w:eastAsia="ru-RU"/>
        </w:rPr>
        <w:tab/>
        <w:t>получение навыка составления и работы с юридическими документами;</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3.</w:t>
      </w:r>
      <w:r w:rsidRPr="000F1E03">
        <w:rPr>
          <w:rFonts w:ascii="Times New Roman" w:eastAsia="Times New Roman" w:hAnsi="Times New Roman" w:cs="Times New Roman"/>
          <w:sz w:val="28"/>
          <w:szCs w:val="28"/>
          <w:lang w:eastAsia="ru-RU"/>
        </w:rPr>
        <w:tab/>
        <w:t xml:space="preserve">получение навыка консультирования по вопросам правоприменения в сфере </w:t>
      </w:r>
      <w:r w:rsidR="00EE4A58">
        <w:rPr>
          <w:rFonts w:ascii="Times New Roman" w:eastAsia="Times New Roman" w:hAnsi="Times New Roman" w:cs="Times New Roman"/>
          <w:sz w:val="28"/>
          <w:szCs w:val="28"/>
          <w:lang w:eastAsia="ru-RU"/>
        </w:rPr>
        <w:t>управления недви</w:t>
      </w:r>
      <w:r w:rsidR="00B23CE4">
        <w:rPr>
          <w:rFonts w:ascii="Times New Roman" w:eastAsia="Times New Roman" w:hAnsi="Times New Roman" w:cs="Times New Roman"/>
          <w:sz w:val="28"/>
          <w:szCs w:val="28"/>
          <w:lang w:eastAsia="ru-RU"/>
        </w:rPr>
        <w:t>жи</w:t>
      </w:r>
      <w:r w:rsidR="00EE4A58">
        <w:rPr>
          <w:rFonts w:ascii="Times New Roman" w:eastAsia="Times New Roman" w:hAnsi="Times New Roman" w:cs="Times New Roman"/>
          <w:sz w:val="28"/>
          <w:szCs w:val="28"/>
          <w:lang w:eastAsia="ru-RU"/>
        </w:rPr>
        <w:t>мостью</w:t>
      </w:r>
      <w:r w:rsidRPr="000F1E03">
        <w:rPr>
          <w:rFonts w:ascii="Times New Roman" w:eastAsia="Times New Roman" w:hAnsi="Times New Roman" w:cs="Times New Roman"/>
          <w:sz w:val="28"/>
          <w:szCs w:val="28"/>
          <w:lang w:eastAsia="ru-RU"/>
        </w:rPr>
        <w:t>;</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lastRenderedPageBreak/>
        <w:t>4.</w:t>
      </w:r>
      <w:r w:rsidRPr="000F1E03">
        <w:rPr>
          <w:rFonts w:ascii="Times New Roman" w:eastAsia="Times New Roman" w:hAnsi="Times New Roman" w:cs="Times New Roman"/>
          <w:sz w:val="28"/>
          <w:szCs w:val="28"/>
          <w:lang w:eastAsia="ru-RU"/>
        </w:rPr>
        <w:tab/>
        <w:t>получение навыка взаимодействия с органами государственной власти и органами местного</w:t>
      </w:r>
      <w:r>
        <w:rPr>
          <w:rFonts w:ascii="Times New Roman" w:eastAsia="Times New Roman" w:hAnsi="Times New Roman" w:cs="Times New Roman"/>
          <w:sz w:val="28"/>
          <w:szCs w:val="28"/>
          <w:lang w:eastAsia="ru-RU"/>
        </w:rPr>
        <w:t xml:space="preserve"> самоуправления</w:t>
      </w:r>
      <w:r w:rsidRPr="000F1E03">
        <w:rPr>
          <w:rFonts w:ascii="Times New Roman" w:eastAsia="Times New Roman" w:hAnsi="Times New Roman" w:cs="Times New Roman"/>
          <w:sz w:val="28"/>
          <w:szCs w:val="28"/>
          <w:lang w:eastAsia="ru-RU"/>
        </w:rPr>
        <w:t>;</w:t>
      </w:r>
    </w:p>
    <w:p w:rsid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5.</w:t>
      </w:r>
      <w:r w:rsidRPr="000F1E03">
        <w:rPr>
          <w:rFonts w:ascii="Times New Roman" w:eastAsia="Times New Roman" w:hAnsi="Times New Roman" w:cs="Times New Roman"/>
          <w:sz w:val="28"/>
          <w:szCs w:val="28"/>
          <w:lang w:eastAsia="ru-RU"/>
        </w:rPr>
        <w:tab/>
        <w:t>овладение методикой проведения отдельных процессуальных действий</w:t>
      </w:r>
      <w:r w:rsidR="00EE4A58">
        <w:rPr>
          <w:rFonts w:ascii="Times New Roman" w:eastAsia="Times New Roman" w:hAnsi="Times New Roman" w:cs="Times New Roman"/>
          <w:sz w:val="28"/>
          <w:szCs w:val="28"/>
          <w:lang w:eastAsia="ru-RU"/>
        </w:rPr>
        <w:t xml:space="preserve"> при осуществлении управления недвижимым имуществом</w:t>
      </w:r>
      <w:r w:rsidRPr="000F1E03">
        <w:rPr>
          <w:rFonts w:ascii="Times New Roman" w:eastAsia="Times New Roman" w:hAnsi="Times New Roman" w:cs="Times New Roman"/>
          <w:sz w:val="28"/>
          <w:szCs w:val="28"/>
          <w:lang w:eastAsia="ru-RU"/>
        </w:rPr>
        <w:t>.</w:t>
      </w:r>
    </w:p>
    <w:p w:rsidR="0008223E" w:rsidRDefault="0008223E" w:rsidP="000F1E03">
      <w:pPr>
        <w:spacing w:after="0" w:line="240" w:lineRule="auto"/>
        <w:ind w:firstLine="709"/>
        <w:jc w:val="both"/>
        <w:rPr>
          <w:rFonts w:ascii="Times New Roman" w:eastAsia="Times New Roman" w:hAnsi="Times New Roman" w:cs="Times New Roman"/>
          <w:sz w:val="28"/>
          <w:szCs w:val="28"/>
          <w:lang w:eastAsia="ru-RU"/>
        </w:rPr>
      </w:pPr>
    </w:p>
    <w:p w:rsidR="002A708B" w:rsidRDefault="002A708B" w:rsidP="002A708B">
      <w:pPr>
        <w:spacing w:after="0" w:line="240" w:lineRule="auto"/>
        <w:ind w:firstLine="709"/>
        <w:contextualSpacing/>
        <w:jc w:val="both"/>
        <w:rPr>
          <w:b/>
          <w:sz w:val="28"/>
          <w:szCs w:val="28"/>
        </w:rPr>
      </w:pPr>
      <w:r w:rsidRPr="002A708B">
        <w:rPr>
          <w:rFonts w:ascii="Times New Roman" w:eastAsia="Times New Roman" w:hAnsi="Times New Roman" w:cs="Times New Roman"/>
          <w:b/>
          <w:sz w:val="28"/>
          <w:szCs w:val="28"/>
          <w:lang w:eastAsia="ru-RU"/>
        </w:rPr>
        <w:t xml:space="preserve">3. </w:t>
      </w:r>
      <w:r w:rsidRPr="002A708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524A0D" w:rsidRDefault="00524A0D" w:rsidP="002A708B">
      <w:pPr>
        <w:spacing w:after="0" w:line="240" w:lineRule="auto"/>
        <w:ind w:firstLine="709"/>
        <w:contextualSpacing/>
        <w:jc w:val="both"/>
        <w:rPr>
          <w:b/>
          <w:sz w:val="28"/>
          <w:szCs w:val="28"/>
        </w:rPr>
      </w:pPr>
    </w:p>
    <w:tbl>
      <w:tblPr>
        <w:tblStyle w:val="27"/>
        <w:tblW w:w="11199" w:type="dxa"/>
        <w:tblInd w:w="-1281" w:type="dxa"/>
        <w:tblLayout w:type="fixed"/>
        <w:tblLook w:val="04A0" w:firstRow="1" w:lastRow="0" w:firstColumn="1" w:lastColumn="0" w:noHBand="0" w:noVBand="1"/>
      </w:tblPr>
      <w:tblGrid>
        <w:gridCol w:w="1134"/>
        <w:gridCol w:w="2269"/>
        <w:gridCol w:w="2409"/>
        <w:gridCol w:w="5387"/>
      </w:tblGrid>
      <w:tr w:rsidR="00524A0D" w:rsidRPr="00524A0D" w:rsidTr="00A403BC">
        <w:tc>
          <w:tcPr>
            <w:tcW w:w="1134" w:type="dxa"/>
          </w:tcPr>
          <w:p w:rsidR="00524A0D" w:rsidRPr="00524A0D" w:rsidRDefault="00524A0D" w:rsidP="00524A0D">
            <w:pPr>
              <w:tabs>
                <w:tab w:val="left" w:pos="1308"/>
              </w:tabs>
              <w:ind w:left="-108" w:right="-108"/>
              <w:jc w:val="both"/>
              <w:rPr>
                <w:color w:val="000000"/>
                <w:sz w:val="24"/>
                <w:szCs w:val="24"/>
              </w:rPr>
            </w:pPr>
            <w:bookmarkStart w:id="1" w:name="_Hlk132275388"/>
            <w:r w:rsidRPr="00524A0D">
              <w:rPr>
                <w:color w:val="000000"/>
                <w:sz w:val="24"/>
                <w:szCs w:val="24"/>
              </w:rPr>
              <w:t>Код ком</w:t>
            </w:r>
            <w:r>
              <w:rPr>
                <w:color w:val="000000"/>
                <w:sz w:val="24"/>
                <w:szCs w:val="24"/>
              </w:rPr>
              <w:t>петен</w:t>
            </w:r>
            <w:r w:rsidRPr="00524A0D">
              <w:rPr>
                <w:color w:val="000000"/>
                <w:sz w:val="24"/>
                <w:szCs w:val="24"/>
              </w:rPr>
              <w:t>-ции</w:t>
            </w:r>
          </w:p>
        </w:tc>
        <w:tc>
          <w:tcPr>
            <w:tcW w:w="2269" w:type="dxa"/>
          </w:tcPr>
          <w:p w:rsidR="00524A0D" w:rsidRPr="00524A0D" w:rsidRDefault="00524A0D" w:rsidP="00524A0D">
            <w:pPr>
              <w:jc w:val="both"/>
              <w:rPr>
                <w:color w:val="000000"/>
                <w:sz w:val="24"/>
                <w:szCs w:val="24"/>
              </w:rPr>
            </w:pPr>
            <w:r w:rsidRPr="00524A0D">
              <w:rPr>
                <w:color w:val="000000"/>
                <w:sz w:val="24"/>
                <w:szCs w:val="24"/>
              </w:rPr>
              <w:t>Наименование компетенции</w:t>
            </w:r>
          </w:p>
        </w:tc>
        <w:tc>
          <w:tcPr>
            <w:tcW w:w="2409" w:type="dxa"/>
          </w:tcPr>
          <w:p w:rsidR="00524A0D" w:rsidRPr="00524A0D" w:rsidRDefault="00524A0D" w:rsidP="00A403BC">
            <w:pPr>
              <w:jc w:val="both"/>
              <w:rPr>
                <w:color w:val="000000"/>
                <w:sz w:val="24"/>
                <w:szCs w:val="24"/>
              </w:rPr>
            </w:pPr>
            <w:r w:rsidRPr="00524A0D">
              <w:rPr>
                <w:color w:val="000000"/>
                <w:sz w:val="24"/>
                <w:szCs w:val="24"/>
              </w:rPr>
              <w:t>Индикаторы достижения компетенции</w:t>
            </w:r>
          </w:p>
        </w:tc>
        <w:tc>
          <w:tcPr>
            <w:tcW w:w="5387" w:type="dxa"/>
          </w:tcPr>
          <w:p w:rsidR="00524A0D" w:rsidRPr="00524A0D" w:rsidRDefault="00524A0D" w:rsidP="006B2054">
            <w:pPr>
              <w:jc w:val="both"/>
              <w:rPr>
                <w:color w:val="000000"/>
                <w:sz w:val="24"/>
                <w:szCs w:val="24"/>
              </w:rPr>
            </w:pPr>
            <w:r w:rsidRPr="00524A0D">
              <w:rPr>
                <w:color w:val="000000"/>
                <w:sz w:val="24"/>
                <w:szCs w:val="24"/>
              </w:rPr>
              <w:t xml:space="preserve">Результаты обучения (умения и знания), соотнесенные с компетенциями/индикаторами достижения компетенции </w:t>
            </w:r>
          </w:p>
        </w:tc>
      </w:tr>
      <w:tr w:rsidR="00524A0D" w:rsidRPr="00524A0D" w:rsidTr="00A403BC">
        <w:trPr>
          <w:trHeight w:val="853"/>
        </w:trPr>
        <w:tc>
          <w:tcPr>
            <w:tcW w:w="1134" w:type="dxa"/>
            <w:vMerge w:val="restart"/>
          </w:tcPr>
          <w:p w:rsidR="00524A0D" w:rsidRPr="00524A0D" w:rsidRDefault="00EE4A58" w:rsidP="009E69DE">
            <w:pPr>
              <w:tabs>
                <w:tab w:val="left" w:pos="0"/>
              </w:tabs>
              <w:rPr>
                <w:sz w:val="24"/>
                <w:szCs w:val="24"/>
              </w:rPr>
            </w:pPr>
            <w:r w:rsidRPr="00EE4A58">
              <w:rPr>
                <w:sz w:val="24"/>
                <w:szCs w:val="24"/>
              </w:rPr>
              <w:t>ПК-2</w:t>
            </w:r>
          </w:p>
        </w:tc>
        <w:tc>
          <w:tcPr>
            <w:tcW w:w="2269" w:type="dxa"/>
            <w:vMerge w:val="restart"/>
          </w:tcPr>
          <w:p w:rsidR="00524A0D" w:rsidRPr="00524A0D" w:rsidRDefault="00EE4A58" w:rsidP="009E69DE">
            <w:pPr>
              <w:contextualSpacing/>
              <w:rPr>
                <w:sz w:val="24"/>
                <w:szCs w:val="24"/>
              </w:rPr>
            </w:pPr>
            <w:r w:rsidRPr="00EE4A58">
              <w:rPr>
                <w:sz w:val="24"/>
                <w:szCs w:val="24"/>
              </w:rPr>
              <w:t>Способность выявлять и оценивать правовые риски при совершении сделок с недвижимостью и управления ею, предлагать правовые решения, направленные на повышение эффектив</w:t>
            </w:r>
            <w:r w:rsidR="00A403BC">
              <w:rPr>
                <w:sz w:val="24"/>
                <w:szCs w:val="24"/>
              </w:rPr>
              <w:t xml:space="preserve">ности функционирования системы </w:t>
            </w:r>
          </w:p>
        </w:tc>
        <w:tc>
          <w:tcPr>
            <w:tcW w:w="2409" w:type="dxa"/>
            <w:shd w:val="clear" w:color="auto" w:fill="FFFFFF" w:themeFill="background1"/>
          </w:tcPr>
          <w:p w:rsidR="00EE4A58" w:rsidRPr="00EE4A58" w:rsidRDefault="00EE4A58" w:rsidP="00EE4A58">
            <w:pPr>
              <w:autoSpaceDE w:val="0"/>
              <w:autoSpaceDN w:val="0"/>
              <w:adjustRightInd w:val="0"/>
              <w:rPr>
                <w:sz w:val="24"/>
                <w:szCs w:val="24"/>
              </w:rPr>
            </w:pPr>
            <w:r w:rsidRPr="00EE4A58">
              <w:rPr>
                <w:sz w:val="24"/>
                <w:szCs w:val="24"/>
              </w:rPr>
              <w:t>1.</w:t>
            </w:r>
            <w:r>
              <w:rPr>
                <w:sz w:val="24"/>
                <w:szCs w:val="24"/>
              </w:rPr>
              <w:t xml:space="preserve"> </w:t>
            </w:r>
            <w:r w:rsidRPr="00EE4A58">
              <w:rPr>
                <w:sz w:val="24"/>
                <w:szCs w:val="24"/>
              </w:rPr>
              <w:t>Оценивает организационные и правовые риски.</w:t>
            </w:r>
          </w:p>
          <w:p w:rsidR="00524A0D" w:rsidRPr="00524A0D" w:rsidRDefault="00524A0D" w:rsidP="00EE4A58">
            <w:pPr>
              <w:autoSpaceDE w:val="0"/>
              <w:autoSpaceDN w:val="0"/>
              <w:adjustRightInd w:val="0"/>
              <w:rPr>
                <w:sz w:val="24"/>
                <w:szCs w:val="24"/>
              </w:rPr>
            </w:pPr>
          </w:p>
        </w:tc>
        <w:tc>
          <w:tcPr>
            <w:tcW w:w="5387" w:type="dxa"/>
            <w:shd w:val="clear" w:color="auto" w:fill="FFFFFF" w:themeFill="background1"/>
          </w:tcPr>
          <w:p w:rsidR="00524A0D" w:rsidRPr="00524A0D" w:rsidRDefault="00524A0D" w:rsidP="0076197D">
            <w:pPr>
              <w:jc w:val="both"/>
              <w:rPr>
                <w:sz w:val="24"/>
                <w:szCs w:val="24"/>
              </w:rPr>
            </w:pPr>
            <w:r w:rsidRPr="00524A0D">
              <w:rPr>
                <w:sz w:val="24"/>
                <w:szCs w:val="24"/>
              </w:rPr>
              <w:t>Знать:</w:t>
            </w:r>
            <w:r w:rsidR="004300FB">
              <w:rPr>
                <w:sz w:val="24"/>
                <w:szCs w:val="24"/>
              </w:rPr>
              <w:t xml:space="preserve"> способы, применяемые при проведении оценки возникающих при совершении сделок с недвижимым имуществом рисков организационного и правового характера.</w:t>
            </w:r>
          </w:p>
          <w:p w:rsidR="00524A0D" w:rsidRPr="00524A0D" w:rsidRDefault="00524A0D" w:rsidP="0076197D">
            <w:pPr>
              <w:jc w:val="both"/>
              <w:rPr>
                <w:sz w:val="24"/>
                <w:szCs w:val="24"/>
                <w:highlight w:val="yellow"/>
              </w:rPr>
            </w:pPr>
            <w:r w:rsidRPr="00524A0D">
              <w:rPr>
                <w:sz w:val="24"/>
                <w:szCs w:val="24"/>
                <w:shd w:val="clear" w:color="auto" w:fill="FFFFFF"/>
              </w:rPr>
              <w:t>Уметь:</w:t>
            </w:r>
            <w:r w:rsidR="004300FB">
              <w:rPr>
                <w:sz w:val="24"/>
                <w:szCs w:val="24"/>
                <w:shd w:val="clear" w:color="auto" w:fill="FFFFFF"/>
              </w:rPr>
              <w:t xml:space="preserve"> осуществлять практическое применение инструментария анализа рисков правового и организационного характера при совершении сделок с недвижимым имуществом.</w:t>
            </w:r>
          </w:p>
        </w:tc>
      </w:tr>
      <w:tr w:rsidR="00524A0D" w:rsidRPr="00524A0D" w:rsidTr="00A403BC">
        <w:trPr>
          <w:trHeight w:val="830"/>
        </w:trPr>
        <w:tc>
          <w:tcPr>
            <w:tcW w:w="1134" w:type="dxa"/>
            <w:vMerge/>
          </w:tcPr>
          <w:p w:rsidR="00524A0D" w:rsidRPr="00524A0D" w:rsidRDefault="00524A0D" w:rsidP="009E69DE">
            <w:pPr>
              <w:tabs>
                <w:tab w:val="left" w:pos="0"/>
              </w:tabs>
              <w:rPr>
                <w:sz w:val="24"/>
                <w:szCs w:val="24"/>
              </w:rPr>
            </w:pPr>
          </w:p>
        </w:tc>
        <w:tc>
          <w:tcPr>
            <w:tcW w:w="2269" w:type="dxa"/>
            <w:vMerge/>
          </w:tcPr>
          <w:p w:rsidR="00524A0D" w:rsidRPr="00524A0D" w:rsidRDefault="00524A0D" w:rsidP="009E69DE">
            <w:pPr>
              <w:tabs>
                <w:tab w:val="left" w:pos="0"/>
              </w:tabs>
              <w:rPr>
                <w:sz w:val="24"/>
                <w:szCs w:val="24"/>
              </w:rPr>
            </w:pPr>
          </w:p>
        </w:tc>
        <w:tc>
          <w:tcPr>
            <w:tcW w:w="2409" w:type="dxa"/>
            <w:shd w:val="clear" w:color="auto" w:fill="FFFFFF" w:themeFill="background1"/>
          </w:tcPr>
          <w:p w:rsidR="00524A0D" w:rsidRPr="00524A0D" w:rsidRDefault="00EE4A58" w:rsidP="009E69DE">
            <w:pPr>
              <w:autoSpaceDE w:val="0"/>
              <w:autoSpaceDN w:val="0"/>
              <w:adjustRightInd w:val="0"/>
              <w:rPr>
                <w:sz w:val="24"/>
                <w:szCs w:val="24"/>
              </w:rPr>
            </w:pPr>
            <w:r w:rsidRPr="00EE4A58">
              <w:rPr>
                <w:sz w:val="24"/>
                <w:szCs w:val="24"/>
              </w:rPr>
              <w:t>2.</w:t>
            </w:r>
            <w:r>
              <w:rPr>
                <w:sz w:val="24"/>
                <w:szCs w:val="24"/>
              </w:rPr>
              <w:t xml:space="preserve"> </w:t>
            </w:r>
            <w:r w:rsidRPr="00EE4A58">
              <w:rPr>
                <w:sz w:val="24"/>
                <w:szCs w:val="24"/>
              </w:rPr>
              <w:t>Принимает ответственность за решения, направленные на повышение эффективности функционирования системы.</w:t>
            </w:r>
          </w:p>
        </w:tc>
        <w:tc>
          <w:tcPr>
            <w:tcW w:w="5387" w:type="dxa"/>
            <w:shd w:val="clear" w:color="auto" w:fill="FFFFFF" w:themeFill="background1"/>
          </w:tcPr>
          <w:p w:rsidR="00B26EDD" w:rsidRPr="00524A0D" w:rsidRDefault="00B26EDD" w:rsidP="0076197D">
            <w:pPr>
              <w:jc w:val="both"/>
              <w:rPr>
                <w:sz w:val="24"/>
                <w:szCs w:val="24"/>
              </w:rPr>
            </w:pPr>
            <w:r w:rsidRPr="00524A0D">
              <w:rPr>
                <w:sz w:val="24"/>
                <w:szCs w:val="24"/>
              </w:rPr>
              <w:t>Знать:</w:t>
            </w:r>
            <w:r w:rsidR="00B247ED">
              <w:rPr>
                <w:sz w:val="24"/>
                <w:szCs w:val="24"/>
              </w:rPr>
              <w:t xml:space="preserve"> основания и правовые последствия, а также особенности применения мер ответственности проведении оценки рисков совершения сделок с недвижимостью, а также управления недвижимым имуществом.</w:t>
            </w:r>
          </w:p>
          <w:p w:rsidR="00524A0D" w:rsidRPr="00524A0D" w:rsidRDefault="00B26EDD" w:rsidP="0076197D">
            <w:pPr>
              <w:jc w:val="both"/>
              <w:rPr>
                <w:sz w:val="24"/>
                <w:szCs w:val="24"/>
                <w:highlight w:val="yellow"/>
              </w:rPr>
            </w:pPr>
            <w:r w:rsidRPr="00524A0D">
              <w:rPr>
                <w:sz w:val="24"/>
                <w:szCs w:val="24"/>
                <w:shd w:val="clear" w:color="auto" w:fill="FFFFFF"/>
              </w:rPr>
              <w:t>Уметь:</w:t>
            </w:r>
            <w:r w:rsidR="00B247ED">
              <w:rPr>
                <w:sz w:val="24"/>
                <w:szCs w:val="24"/>
                <w:shd w:val="clear" w:color="auto" w:fill="FFFFFF"/>
              </w:rPr>
              <w:t xml:space="preserve"> формулировать и реализовывать предложения по оценке рисков в сфере управления недвижимостью, а также совершения сделок с недвижимы имуществом.</w:t>
            </w:r>
          </w:p>
        </w:tc>
      </w:tr>
      <w:tr w:rsidR="00524A0D" w:rsidRPr="00524A0D" w:rsidTr="00A403BC">
        <w:trPr>
          <w:trHeight w:val="1671"/>
        </w:trPr>
        <w:tc>
          <w:tcPr>
            <w:tcW w:w="1134" w:type="dxa"/>
            <w:vMerge w:val="restart"/>
          </w:tcPr>
          <w:p w:rsidR="00524A0D" w:rsidRPr="00524A0D" w:rsidRDefault="00EE4A58" w:rsidP="009E69DE">
            <w:pPr>
              <w:tabs>
                <w:tab w:val="left" w:pos="0"/>
              </w:tabs>
              <w:rPr>
                <w:sz w:val="24"/>
                <w:szCs w:val="24"/>
              </w:rPr>
            </w:pPr>
            <w:r w:rsidRPr="00EE4A58">
              <w:rPr>
                <w:sz w:val="24"/>
                <w:szCs w:val="24"/>
              </w:rPr>
              <w:t>УК-1</w:t>
            </w:r>
          </w:p>
        </w:tc>
        <w:tc>
          <w:tcPr>
            <w:tcW w:w="2269" w:type="dxa"/>
            <w:vMerge w:val="restart"/>
          </w:tcPr>
          <w:p w:rsidR="00524A0D" w:rsidRPr="00524A0D" w:rsidRDefault="00EE4A58" w:rsidP="009E69DE">
            <w:pPr>
              <w:tabs>
                <w:tab w:val="left" w:pos="0"/>
              </w:tabs>
              <w:rPr>
                <w:sz w:val="24"/>
                <w:szCs w:val="24"/>
              </w:rPr>
            </w:pPr>
            <w:r w:rsidRPr="00EE4A58">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409" w:type="dxa"/>
            <w:shd w:val="clear" w:color="auto" w:fill="FFFFFF" w:themeFill="background1"/>
          </w:tcPr>
          <w:p w:rsidR="00EE4A58" w:rsidRPr="00EE4A58" w:rsidRDefault="00EE4A58" w:rsidP="00EE4A58">
            <w:pPr>
              <w:contextualSpacing/>
              <w:rPr>
                <w:sz w:val="24"/>
                <w:szCs w:val="24"/>
              </w:rPr>
            </w:pPr>
            <w:r w:rsidRPr="00EE4A58">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524A0D" w:rsidRPr="00524A0D" w:rsidRDefault="00524A0D" w:rsidP="00EE4A58">
            <w:pPr>
              <w:contextualSpacing/>
              <w:rPr>
                <w:sz w:val="24"/>
                <w:szCs w:val="24"/>
              </w:rPr>
            </w:pPr>
          </w:p>
        </w:tc>
        <w:tc>
          <w:tcPr>
            <w:tcW w:w="5387" w:type="dxa"/>
            <w:shd w:val="clear" w:color="auto" w:fill="FFFFFF" w:themeFill="background1"/>
          </w:tcPr>
          <w:p w:rsidR="00B26EDD" w:rsidRPr="00524A0D" w:rsidRDefault="00B26EDD" w:rsidP="0076197D">
            <w:pPr>
              <w:jc w:val="both"/>
              <w:rPr>
                <w:sz w:val="24"/>
                <w:szCs w:val="24"/>
              </w:rPr>
            </w:pPr>
            <w:r w:rsidRPr="00524A0D">
              <w:rPr>
                <w:sz w:val="24"/>
                <w:szCs w:val="24"/>
              </w:rPr>
              <w:t>Знать:</w:t>
            </w:r>
            <w:r w:rsidR="009B507B">
              <w:rPr>
                <w:sz w:val="24"/>
                <w:szCs w:val="24"/>
              </w:rPr>
              <w:t xml:space="preserve"> методологию, позволяющую осуществлять анализ информации, абстрактное мышление и синтез проблемных ситуаций в сфере управления недвижимым имуществом.</w:t>
            </w:r>
          </w:p>
          <w:p w:rsidR="00524A0D" w:rsidRPr="00524A0D" w:rsidRDefault="00B26EDD" w:rsidP="0076197D">
            <w:pPr>
              <w:jc w:val="both"/>
              <w:rPr>
                <w:sz w:val="24"/>
                <w:szCs w:val="24"/>
              </w:rPr>
            </w:pPr>
            <w:r w:rsidRPr="00524A0D">
              <w:rPr>
                <w:sz w:val="24"/>
                <w:szCs w:val="24"/>
                <w:shd w:val="clear" w:color="auto" w:fill="FFFFFF"/>
              </w:rPr>
              <w:t>Уметь:</w:t>
            </w:r>
            <w:r w:rsidR="009B507B">
              <w:rPr>
                <w:sz w:val="24"/>
                <w:szCs w:val="24"/>
                <w:shd w:val="clear" w:color="auto" w:fill="FFFFFF"/>
              </w:rPr>
              <w:t xml:space="preserve"> применять при выявлении проблемных ситуаций в сфере осуществления деятельности по управлению недвижимостью абстрактное мышление, анализ собранной информации и синтез проблемных ситуаций.</w:t>
            </w:r>
          </w:p>
        </w:tc>
      </w:tr>
      <w:tr w:rsidR="00524A0D" w:rsidRPr="00524A0D" w:rsidTr="00A403BC">
        <w:trPr>
          <w:trHeight w:val="1412"/>
        </w:trPr>
        <w:tc>
          <w:tcPr>
            <w:tcW w:w="1134" w:type="dxa"/>
            <w:vMerge/>
          </w:tcPr>
          <w:p w:rsidR="00524A0D" w:rsidRPr="00524A0D" w:rsidRDefault="00524A0D" w:rsidP="009E69DE">
            <w:pPr>
              <w:tabs>
                <w:tab w:val="left" w:pos="0"/>
              </w:tabs>
              <w:rPr>
                <w:sz w:val="24"/>
                <w:szCs w:val="24"/>
              </w:rPr>
            </w:pPr>
          </w:p>
        </w:tc>
        <w:tc>
          <w:tcPr>
            <w:tcW w:w="2269" w:type="dxa"/>
            <w:vMerge/>
          </w:tcPr>
          <w:p w:rsidR="00524A0D" w:rsidRPr="00524A0D" w:rsidRDefault="00524A0D" w:rsidP="009E69DE">
            <w:pPr>
              <w:tabs>
                <w:tab w:val="left" w:pos="0"/>
              </w:tabs>
              <w:rPr>
                <w:sz w:val="24"/>
                <w:szCs w:val="24"/>
              </w:rPr>
            </w:pPr>
          </w:p>
        </w:tc>
        <w:tc>
          <w:tcPr>
            <w:tcW w:w="2409" w:type="dxa"/>
            <w:shd w:val="clear" w:color="auto" w:fill="FFFFFF" w:themeFill="background1"/>
          </w:tcPr>
          <w:p w:rsidR="00EE4A58" w:rsidRPr="00EE4A58" w:rsidRDefault="00EE4A58" w:rsidP="00EE4A58">
            <w:pPr>
              <w:contextualSpacing/>
              <w:rPr>
                <w:sz w:val="24"/>
                <w:szCs w:val="24"/>
              </w:rPr>
            </w:pPr>
            <w:r w:rsidRPr="00EE4A58">
              <w:rPr>
                <w:sz w:val="24"/>
                <w:szCs w:val="24"/>
              </w:rPr>
              <w:t>2. Демонстрирует способы осмысления и критического анализа проблемных ситуаций.</w:t>
            </w:r>
          </w:p>
          <w:p w:rsidR="00524A0D" w:rsidRPr="00524A0D" w:rsidRDefault="00524A0D" w:rsidP="009E69DE">
            <w:pPr>
              <w:contextualSpacing/>
              <w:rPr>
                <w:sz w:val="24"/>
                <w:szCs w:val="24"/>
              </w:rPr>
            </w:pPr>
          </w:p>
        </w:tc>
        <w:tc>
          <w:tcPr>
            <w:tcW w:w="5387" w:type="dxa"/>
            <w:shd w:val="clear" w:color="auto" w:fill="FFFFFF" w:themeFill="background1"/>
          </w:tcPr>
          <w:p w:rsidR="00B26EDD" w:rsidRPr="00524A0D" w:rsidRDefault="00B26EDD" w:rsidP="0076197D">
            <w:pPr>
              <w:jc w:val="both"/>
              <w:rPr>
                <w:sz w:val="24"/>
                <w:szCs w:val="24"/>
              </w:rPr>
            </w:pPr>
            <w:r w:rsidRPr="00524A0D">
              <w:rPr>
                <w:sz w:val="24"/>
                <w:szCs w:val="24"/>
              </w:rPr>
              <w:t>Знать:</w:t>
            </w:r>
            <w:r w:rsidR="001C33A8">
              <w:rPr>
                <w:sz w:val="24"/>
                <w:szCs w:val="24"/>
              </w:rPr>
              <w:t xml:space="preserve"> приемы и методы, направленные на выявление проблемных аспектов по отдельным вопросам управления недвижимым имуществом.</w:t>
            </w:r>
          </w:p>
          <w:p w:rsidR="00524A0D" w:rsidRPr="00524A0D" w:rsidRDefault="00B26EDD" w:rsidP="0076197D">
            <w:pPr>
              <w:jc w:val="both"/>
              <w:rPr>
                <w:sz w:val="24"/>
                <w:szCs w:val="24"/>
                <w:highlight w:val="yellow"/>
              </w:rPr>
            </w:pPr>
            <w:r w:rsidRPr="00524A0D">
              <w:rPr>
                <w:sz w:val="24"/>
                <w:szCs w:val="24"/>
                <w:shd w:val="clear" w:color="auto" w:fill="FFFFFF"/>
              </w:rPr>
              <w:t>Уметь:</w:t>
            </w:r>
            <w:r w:rsidR="001C33A8">
              <w:rPr>
                <w:sz w:val="24"/>
                <w:szCs w:val="24"/>
                <w:shd w:val="clear" w:color="auto" w:fill="FFFFFF"/>
              </w:rPr>
              <w:t xml:space="preserve"> применять необходимые способы выявления и анализа проблемных вопросов в сфере управления недвижимостью.</w:t>
            </w:r>
          </w:p>
        </w:tc>
      </w:tr>
      <w:tr w:rsidR="00524A0D" w:rsidRPr="00524A0D" w:rsidTr="00A403BC">
        <w:trPr>
          <w:trHeight w:val="1412"/>
        </w:trPr>
        <w:tc>
          <w:tcPr>
            <w:tcW w:w="1134" w:type="dxa"/>
            <w:vMerge/>
          </w:tcPr>
          <w:p w:rsidR="00524A0D" w:rsidRPr="00524A0D" w:rsidRDefault="00524A0D" w:rsidP="009E69DE">
            <w:pPr>
              <w:tabs>
                <w:tab w:val="left" w:pos="0"/>
              </w:tabs>
              <w:rPr>
                <w:sz w:val="24"/>
                <w:szCs w:val="24"/>
              </w:rPr>
            </w:pPr>
          </w:p>
        </w:tc>
        <w:tc>
          <w:tcPr>
            <w:tcW w:w="2269" w:type="dxa"/>
            <w:vMerge/>
          </w:tcPr>
          <w:p w:rsidR="00524A0D" w:rsidRPr="00524A0D" w:rsidRDefault="00524A0D" w:rsidP="009E69DE">
            <w:pPr>
              <w:tabs>
                <w:tab w:val="left" w:pos="0"/>
              </w:tabs>
              <w:rPr>
                <w:sz w:val="24"/>
                <w:szCs w:val="24"/>
              </w:rPr>
            </w:pPr>
          </w:p>
        </w:tc>
        <w:tc>
          <w:tcPr>
            <w:tcW w:w="2409" w:type="dxa"/>
            <w:shd w:val="clear" w:color="auto" w:fill="FFFFFF" w:themeFill="background1"/>
          </w:tcPr>
          <w:p w:rsidR="00524A0D" w:rsidRPr="00524A0D" w:rsidRDefault="00EE4A58" w:rsidP="009E69DE">
            <w:pPr>
              <w:contextualSpacing/>
              <w:rPr>
                <w:sz w:val="24"/>
                <w:szCs w:val="24"/>
              </w:rPr>
            </w:pPr>
            <w:r w:rsidRPr="00EE4A58">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5387" w:type="dxa"/>
            <w:shd w:val="clear" w:color="auto" w:fill="FFFFFF" w:themeFill="background1"/>
          </w:tcPr>
          <w:p w:rsidR="00B26EDD" w:rsidRPr="00524A0D" w:rsidRDefault="00B26EDD" w:rsidP="0076197D">
            <w:pPr>
              <w:jc w:val="both"/>
              <w:rPr>
                <w:sz w:val="24"/>
                <w:szCs w:val="24"/>
              </w:rPr>
            </w:pPr>
            <w:r w:rsidRPr="00524A0D">
              <w:rPr>
                <w:sz w:val="24"/>
                <w:szCs w:val="24"/>
              </w:rPr>
              <w:t>Знать:</w:t>
            </w:r>
            <w:r w:rsidR="00B36641">
              <w:rPr>
                <w:sz w:val="24"/>
                <w:szCs w:val="24"/>
              </w:rPr>
              <w:t xml:space="preserve"> проблемные вопросы в сфере управления недвижимостью, деятельности организации – места практики, а также по теме выпускной квалификационной работы.</w:t>
            </w:r>
          </w:p>
          <w:p w:rsidR="00524A0D" w:rsidRPr="00524A0D" w:rsidRDefault="00B26EDD" w:rsidP="0076197D">
            <w:pPr>
              <w:jc w:val="both"/>
              <w:rPr>
                <w:sz w:val="24"/>
                <w:szCs w:val="24"/>
                <w:highlight w:val="yellow"/>
              </w:rPr>
            </w:pPr>
            <w:r w:rsidRPr="00524A0D">
              <w:rPr>
                <w:sz w:val="24"/>
                <w:szCs w:val="24"/>
                <w:shd w:val="clear" w:color="auto" w:fill="FFFFFF"/>
              </w:rPr>
              <w:t>Уметь:</w:t>
            </w:r>
            <w:r w:rsidR="00B36641">
              <w:rPr>
                <w:sz w:val="24"/>
                <w:szCs w:val="24"/>
                <w:shd w:val="clear" w:color="auto" w:fill="FFFFFF"/>
              </w:rPr>
              <w:t xml:space="preserve"> осуществлять формирование новых подходов и путей решения проблем, выявленных в ходе подготовки выпускной квалификационной работы и прохождения практики по вопросам в сфере управления недвижимым имуществом.</w:t>
            </w:r>
          </w:p>
        </w:tc>
      </w:tr>
      <w:tr w:rsidR="00524A0D" w:rsidRPr="00524A0D" w:rsidTr="00A403BC">
        <w:trPr>
          <w:trHeight w:val="557"/>
        </w:trPr>
        <w:tc>
          <w:tcPr>
            <w:tcW w:w="1134" w:type="dxa"/>
            <w:vMerge w:val="restart"/>
          </w:tcPr>
          <w:p w:rsidR="00524A0D" w:rsidRPr="00524A0D" w:rsidRDefault="00E9096F" w:rsidP="009E69DE">
            <w:pPr>
              <w:tabs>
                <w:tab w:val="left" w:pos="0"/>
              </w:tabs>
              <w:rPr>
                <w:sz w:val="24"/>
                <w:szCs w:val="24"/>
              </w:rPr>
            </w:pPr>
            <w:r w:rsidRPr="00E9096F">
              <w:rPr>
                <w:sz w:val="24"/>
                <w:szCs w:val="24"/>
              </w:rPr>
              <w:t>ПКН-10</w:t>
            </w:r>
          </w:p>
        </w:tc>
        <w:tc>
          <w:tcPr>
            <w:tcW w:w="2269" w:type="dxa"/>
            <w:vMerge w:val="restart"/>
          </w:tcPr>
          <w:p w:rsidR="00524A0D" w:rsidRPr="00524A0D" w:rsidRDefault="00E9096F" w:rsidP="00E9096F">
            <w:pPr>
              <w:tabs>
                <w:tab w:val="left" w:pos="0"/>
              </w:tabs>
              <w:rPr>
                <w:sz w:val="24"/>
                <w:szCs w:val="24"/>
              </w:rPr>
            </w:pPr>
            <w:r w:rsidRPr="00E9096F">
              <w:rPr>
                <w:sz w:val="24"/>
                <w:szCs w:val="24"/>
              </w:rPr>
              <w:t xml:space="preserve">Способность преподавать правовые дисциплины на необходимом теоретическом и методическом уровне </w:t>
            </w:r>
          </w:p>
        </w:tc>
        <w:tc>
          <w:tcPr>
            <w:tcW w:w="2409" w:type="dxa"/>
            <w:shd w:val="clear" w:color="auto" w:fill="FFFFFF" w:themeFill="background1"/>
          </w:tcPr>
          <w:p w:rsidR="00E9096F" w:rsidRPr="00E9096F" w:rsidRDefault="00E9096F" w:rsidP="00E9096F">
            <w:pPr>
              <w:contextualSpacing/>
              <w:rPr>
                <w:sz w:val="24"/>
                <w:szCs w:val="24"/>
              </w:rPr>
            </w:pPr>
            <w:r w:rsidRPr="00E9096F">
              <w:rPr>
                <w:sz w:val="24"/>
                <w:szCs w:val="24"/>
              </w:rPr>
              <w:t>1.Изучает теорию и методологию преподавания правовых дисциплин с учетом требований качества образования.</w:t>
            </w:r>
          </w:p>
          <w:p w:rsidR="00524A0D" w:rsidRPr="00524A0D" w:rsidRDefault="00524A0D" w:rsidP="00E9096F">
            <w:pPr>
              <w:contextualSpacing/>
              <w:rPr>
                <w:sz w:val="24"/>
                <w:szCs w:val="24"/>
              </w:rPr>
            </w:pPr>
          </w:p>
        </w:tc>
        <w:tc>
          <w:tcPr>
            <w:tcW w:w="5387" w:type="dxa"/>
            <w:shd w:val="clear" w:color="auto" w:fill="FFFFFF" w:themeFill="background1"/>
          </w:tcPr>
          <w:p w:rsidR="00B26EDD" w:rsidRPr="00524A0D" w:rsidRDefault="00B26EDD" w:rsidP="0076197D">
            <w:pPr>
              <w:jc w:val="both"/>
              <w:rPr>
                <w:sz w:val="24"/>
                <w:szCs w:val="24"/>
              </w:rPr>
            </w:pPr>
            <w:r w:rsidRPr="00524A0D">
              <w:rPr>
                <w:sz w:val="24"/>
                <w:szCs w:val="24"/>
              </w:rPr>
              <w:t>Знать:</w:t>
            </w:r>
            <w:r w:rsidR="007002DD">
              <w:rPr>
                <w:sz w:val="24"/>
                <w:szCs w:val="24"/>
              </w:rPr>
              <w:t xml:space="preserve"> теоретические основы и методологию осуществления преподавания юридических дисциплин для достижения необходимого уровня эффективности образования.</w:t>
            </w:r>
          </w:p>
          <w:p w:rsidR="00524A0D" w:rsidRPr="00524A0D" w:rsidRDefault="00B26EDD" w:rsidP="0076197D">
            <w:pPr>
              <w:jc w:val="both"/>
              <w:rPr>
                <w:sz w:val="24"/>
                <w:szCs w:val="24"/>
                <w:highlight w:val="yellow"/>
              </w:rPr>
            </w:pPr>
            <w:r w:rsidRPr="00524A0D">
              <w:rPr>
                <w:sz w:val="24"/>
                <w:szCs w:val="24"/>
                <w:shd w:val="clear" w:color="auto" w:fill="FFFFFF"/>
              </w:rPr>
              <w:t>Уметь:</w:t>
            </w:r>
            <w:r w:rsidR="007002DD">
              <w:rPr>
                <w:sz w:val="24"/>
                <w:szCs w:val="24"/>
                <w:shd w:val="clear" w:color="auto" w:fill="FFFFFF"/>
              </w:rPr>
              <w:t xml:space="preserve"> применять теорию и методологические основы при преподавании юридических дисциплин для </w:t>
            </w:r>
            <w:r w:rsidR="00B36641">
              <w:rPr>
                <w:sz w:val="24"/>
                <w:szCs w:val="24"/>
                <w:shd w:val="clear" w:color="auto" w:fill="FFFFFF"/>
              </w:rPr>
              <w:t>осуществления</w:t>
            </w:r>
            <w:r w:rsidR="007002DD">
              <w:rPr>
                <w:sz w:val="24"/>
                <w:szCs w:val="24"/>
                <w:shd w:val="clear" w:color="auto" w:fill="FFFFFF"/>
              </w:rPr>
              <w:t xml:space="preserve"> качественно</w:t>
            </w:r>
            <w:r w:rsidR="00B36641">
              <w:rPr>
                <w:sz w:val="24"/>
                <w:szCs w:val="24"/>
                <w:shd w:val="clear" w:color="auto" w:fill="FFFFFF"/>
              </w:rPr>
              <w:t>го учебного процесса.</w:t>
            </w:r>
          </w:p>
        </w:tc>
      </w:tr>
      <w:tr w:rsidR="00524A0D" w:rsidRPr="00524A0D" w:rsidTr="00A403BC">
        <w:trPr>
          <w:trHeight w:val="1412"/>
        </w:trPr>
        <w:tc>
          <w:tcPr>
            <w:tcW w:w="1134" w:type="dxa"/>
            <w:vMerge/>
          </w:tcPr>
          <w:p w:rsidR="00524A0D" w:rsidRPr="00524A0D" w:rsidRDefault="00524A0D" w:rsidP="009E69DE">
            <w:pPr>
              <w:tabs>
                <w:tab w:val="left" w:pos="0"/>
              </w:tabs>
              <w:rPr>
                <w:sz w:val="24"/>
                <w:szCs w:val="24"/>
              </w:rPr>
            </w:pPr>
          </w:p>
        </w:tc>
        <w:tc>
          <w:tcPr>
            <w:tcW w:w="2269" w:type="dxa"/>
            <w:vMerge/>
          </w:tcPr>
          <w:p w:rsidR="00524A0D" w:rsidRPr="00524A0D" w:rsidRDefault="00524A0D" w:rsidP="009E69DE">
            <w:pPr>
              <w:tabs>
                <w:tab w:val="left" w:pos="0"/>
              </w:tabs>
              <w:rPr>
                <w:sz w:val="24"/>
                <w:szCs w:val="24"/>
              </w:rPr>
            </w:pPr>
          </w:p>
        </w:tc>
        <w:tc>
          <w:tcPr>
            <w:tcW w:w="2409" w:type="dxa"/>
            <w:shd w:val="clear" w:color="auto" w:fill="FFFFFF" w:themeFill="background1"/>
          </w:tcPr>
          <w:p w:rsidR="00524A0D" w:rsidRPr="00524A0D" w:rsidRDefault="00E9096F" w:rsidP="009E69DE">
            <w:pPr>
              <w:contextualSpacing/>
              <w:rPr>
                <w:sz w:val="24"/>
                <w:szCs w:val="24"/>
              </w:rPr>
            </w:pPr>
            <w:r w:rsidRPr="00E9096F">
              <w:rPr>
                <w:sz w:val="24"/>
                <w:szCs w:val="24"/>
              </w:rPr>
              <w:t>2.Разрабатывает методику преподавания отдельных юридических дисциплин с использованием современных технологий.</w:t>
            </w:r>
          </w:p>
        </w:tc>
        <w:tc>
          <w:tcPr>
            <w:tcW w:w="5387" w:type="dxa"/>
            <w:shd w:val="clear" w:color="auto" w:fill="FFFFFF" w:themeFill="background1"/>
          </w:tcPr>
          <w:p w:rsidR="00B26EDD" w:rsidRPr="00524A0D" w:rsidRDefault="00B26EDD" w:rsidP="0076197D">
            <w:pPr>
              <w:jc w:val="both"/>
              <w:rPr>
                <w:sz w:val="24"/>
                <w:szCs w:val="24"/>
              </w:rPr>
            </w:pPr>
            <w:r w:rsidRPr="00524A0D">
              <w:rPr>
                <w:sz w:val="24"/>
                <w:szCs w:val="24"/>
              </w:rPr>
              <w:t>Знать:</w:t>
            </w:r>
            <w:r w:rsidR="005B2455">
              <w:rPr>
                <w:sz w:val="24"/>
                <w:szCs w:val="24"/>
              </w:rPr>
              <w:t xml:space="preserve"> методологию преподавания юридических дисциплин с использованием современных технологий, применяемых в учебном процессе.</w:t>
            </w:r>
          </w:p>
          <w:p w:rsidR="00524A0D" w:rsidRPr="00524A0D" w:rsidRDefault="00B26EDD" w:rsidP="0076197D">
            <w:pPr>
              <w:jc w:val="both"/>
              <w:rPr>
                <w:sz w:val="24"/>
                <w:szCs w:val="24"/>
                <w:highlight w:val="yellow"/>
              </w:rPr>
            </w:pPr>
            <w:r w:rsidRPr="00524A0D">
              <w:rPr>
                <w:sz w:val="24"/>
                <w:szCs w:val="24"/>
                <w:shd w:val="clear" w:color="auto" w:fill="FFFFFF"/>
              </w:rPr>
              <w:t>Уметь:</w:t>
            </w:r>
            <w:r w:rsidR="005B2455">
              <w:rPr>
                <w:sz w:val="24"/>
                <w:szCs w:val="24"/>
                <w:shd w:val="clear" w:color="auto" w:fill="FFFFFF"/>
              </w:rPr>
              <w:t xml:space="preserve"> осуществлять разработку методических приемов, направленных на осуществление преподавания отдельных юридических дисциплин с использованием актуальных информационных технологий.</w:t>
            </w:r>
          </w:p>
        </w:tc>
      </w:tr>
      <w:tr w:rsidR="00E9096F" w:rsidRPr="00524A0D" w:rsidTr="00A403BC">
        <w:trPr>
          <w:trHeight w:val="982"/>
        </w:trPr>
        <w:tc>
          <w:tcPr>
            <w:tcW w:w="1134" w:type="dxa"/>
            <w:vMerge w:val="restart"/>
          </w:tcPr>
          <w:p w:rsidR="00E9096F" w:rsidRPr="00524A0D" w:rsidRDefault="00E9096F" w:rsidP="00E9096F">
            <w:pPr>
              <w:tabs>
                <w:tab w:val="left" w:pos="0"/>
              </w:tabs>
              <w:rPr>
                <w:sz w:val="24"/>
                <w:szCs w:val="24"/>
              </w:rPr>
            </w:pPr>
            <w:r w:rsidRPr="00E9096F">
              <w:rPr>
                <w:sz w:val="24"/>
                <w:szCs w:val="24"/>
              </w:rPr>
              <w:t>ПКН-9</w:t>
            </w:r>
          </w:p>
        </w:tc>
        <w:tc>
          <w:tcPr>
            <w:tcW w:w="2269" w:type="dxa"/>
            <w:vMerge w:val="restart"/>
          </w:tcPr>
          <w:p w:rsidR="00E9096F" w:rsidRPr="00524A0D" w:rsidRDefault="00E9096F" w:rsidP="00E9096F">
            <w:pPr>
              <w:tabs>
                <w:tab w:val="left" w:pos="0"/>
              </w:tabs>
              <w:rPr>
                <w:sz w:val="24"/>
                <w:szCs w:val="24"/>
              </w:rPr>
            </w:pPr>
            <w:r w:rsidRPr="00E9096F">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 </w:t>
            </w:r>
          </w:p>
        </w:tc>
        <w:tc>
          <w:tcPr>
            <w:tcW w:w="2409" w:type="dxa"/>
            <w:shd w:val="clear" w:color="auto" w:fill="FFFFFF" w:themeFill="background1"/>
          </w:tcPr>
          <w:p w:rsidR="00E9096F" w:rsidRPr="00E9096F" w:rsidRDefault="00E9096F" w:rsidP="00E9096F">
            <w:pPr>
              <w:contextualSpacing/>
              <w:rPr>
                <w:sz w:val="24"/>
              </w:rPr>
            </w:pPr>
            <w:r w:rsidRPr="00E9096F">
              <w:rPr>
                <w:sz w:val="24"/>
              </w:rPr>
              <w:t xml:space="preserve">1.Использует методику проведения научных исследований, применяя информационные технологии. </w:t>
            </w:r>
          </w:p>
          <w:p w:rsidR="00E9096F" w:rsidRPr="00E9096F" w:rsidRDefault="00E9096F" w:rsidP="00E9096F">
            <w:pPr>
              <w:contextualSpacing/>
              <w:rPr>
                <w:rFonts w:ascii="Times New Roman" w:hAnsi="Times New Roman" w:cs="Times New Roman"/>
                <w:sz w:val="24"/>
                <w:szCs w:val="24"/>
                <w:highlight w:val="yellow"/>
              </w:rPr>
            </w:pPr>
          </w:p>
        </w:tc>
        <w:tc>
          <w:tcPr>
            <w:tcW w:w="5387" w:type="dxa"/>
            <w:shd w:val="clear" w:color="auto" w:fill="FFFFFF" w:themeFill="background1"/>
          </w:tcPr>
          <w:p w:rsidR="00E9096F" w:rsidRPr="00762C57" w:rsidRDefault="00E9096F" w:rsidP="0076197D">
            <w:pPr>
              <w:tabs>
                <w:tab w:val="left" w:pos="540"/>
              </w:tabs>
              <w:contextualSpacing/>
              <w:jc w:val="both"/>
              <w:rPr>
                <w:sz w:val="24"/>
                <w:szCs w:val="24"/>
              </w:rPr>
            </w:pPr>
            <w:r w:rsidRPr="00762C57">
              <w:rPr>
                <w:sz w:val="24"/>
                <w:szCs w:val="24"/>
              </w:rPr>
              <w:t>Знать: приемы и методы, применяемые при проведении научных исследований по теме выпускной квалификационной работы и деятельности организации-места прохождения практики с учетом современного уровня развития информационных технологий.</w:t>
            </w:r>
          </w:p>
          <w:p w:rsidR="00E9096F" w:rsidRPr="00E87EAE" w:rsidRDefault="00E9096F" w:rsidP="0076197D">
            <w:pPr>
              <w:tabs>
                <w:tab w:val="left" w:pos="540"/>
              </w:tabs>
              <w:contextualSpacing/>
              <w:jc w:val="both"/>
              <w:rPr>
                <w:sz w:val="24"/>
                <w:szCs w:val="24"/>
                <w:highlight w:val="yellow"/>
              </w:rPr>
            </w:pPr>
            <w:r w:rsidRPr="00762C57">
              <w:rPr>
                <w:sz w:val="24"/>
                <w:szCs w:val="24"/>
              </w:rPr>
              <w:t>Уметь: применять в ходе проведения занятий и прохождения практики современную методологию проведения научных исследований.</w:t>
            </w:r>
          </w:p>
        </w:tc>
      </w:tr>
      <w:tr w:rsidR="00E9096F" w:rsidRPr="00524A0D" w:rsidTr="00A403BC">
        <w:trPr>
          <w:trHeight w:val="1412"/>
        </w:trPr>
        <w:tc>
          <w:tcPr>
            <w:tcW w:w="1134" w:type="dxa"/>
            <w:vMerge/>
          </w:tcPr>
          <w:p w:rsidR="00E9096F" w:rsidRPr="00524A0D" w:rsidRDefault="00E9096F" w:rsidP="00E9096F">
            <w:pPr>
              <w:tabs>
                <w:tab w:val="left" w:pos="0"/>
              </w:tabs>
              <w:rPr>
                <w:sz w:val="24"/>
                <w:szCs w:val="24"/>
              </w:rPr>
            </w:pPr>
          </w:p>
        </w:tc>
        <w:tc>
          <w:tcPr>
            <w:tcW w:w="2269" w:type="dxa"/>
            <w:vMerge/>
          </w:tcPr>
          <w:p w:rsidR="00E9096F" w:rsidRPr="00524A0D" w:rsidRDefault="00E9096F" w:rsidP="00E9096F">
            <w:pPr>
              <w:tabs>
                <w:tab w:val="left" w:pos="0"/>
              </w:tabs>
              <w:rPr>
                <w:sz w:val="24"/>
                <w:szCs w:val="24"/>
              </w:rPr>
            </w:pPr>
          </w:p>
        </w:tc>
        <w:tc>
          <w:tcPr>
            <w:tcW w:w="2409" w:type="dxa"/>
            <w:shd w:val="clear" w:color="auto" w:fill="FFFFFF" w:themeFill="background1"/>
          </w:tcPr>
          <w:p w:rsidR="00E9096F" w:rsidRPr="00E87EAE" w:rsidRDefault="00E9096F" w:rsidP="00E9096F">
            <w:pPr>
              <w:contextualSpacing/>
              <w:rPr>
                <w:rFonts w:ascii="Times New Roman" w:hAnsi="Times New Roman" w:cs="Times New Roman"/>
                <w:sz w:val="24"/>
                <w:szCs w:val="24"/>
                <w:highlight w:val="yellow"/>
              </w:rPr>
            </w:pPr>
            <w:r w:rsidRPr="00E9096F">
              <w:rPr>
                <w:sz w:val="24"/>
              </w:rPr>
              <w:t>2. Представляет полученные результаты научных исследований на научных конференциях.</w:t>
            </w:r>
          </w:p>
        </w:tc>
        <w:tc>
          <w:tcPr>
            <w:tcW w:w="5387" w:type="dxa"/>
            <w:shd w:val="clear" w:color="auto" w:fill="FFFFFF" w:themeFill="background1"/>
          </w:tcPr>
          <w:p w:rsidR="00E9096F" w:rsidRPr="00762C57" w:rsidRDefault="00E9096F" w:rsidP="0076197D">
            <w:pPr>
              <w:tabs>
                <w:tab w:val="left" w:pos="540"/>
              </w:tabs>
              <w:contextualSpacing/>
              <w:jc w:val="both"/>
              <w:rPr>
                <w:sz w:val="24"/>
                <w:szCs w:val="24"/>
              </w:rPr>
            </w:pPr>
            <w:r w:rsidRPr="00762C57">
              <w:rPr>
                <w:sz w:val="24"/>
                <w:szCs w:val="24"/>
              </w:rPr>
              <w:t>Знать: специфику разработки и представления научных работ по теме выпускной квалификационной работы на научных конференциях.</w:t>
            </w:r>
          </w:p>
          <w:p w:rsidR="00E9096F" w:rsidRPr="00762C57" w:rsidRDefault="00E9096F" w:rsidP="0076197D">
            <w:pPr>
              <w:tabs>
                <w:tab w:val="left" w:pos="540"/>
              </w:tabs>
              <w:contextualSpacing/>
              <w:jc w:val="both"/>
              <w:rPr>
                <w:sz w:val="24"/>
                <w:szCs w:val="24"/>
              </w:rPr>
            </w:pPr>
            <w:r w:rsidRPr="00762C57">
              <w:rPr>
                <w:sz w:val="24"/>
                <w:szCs w:val="24"/>
              </w:rPr>
              <w:t>Уметь: осуществлять подготовку и представление результатов проведенного научного исследования по проблемным вопросам в ходе научных конференций в форме доклада.</w:t>
            </w:r>
          </w:p>
        </w:tc>
      </w:tr>
      <w:tr w:rsidR="00E9096F" w:rsidRPr="00524A0D" w:rsidTr="00A403BC">
        <w:trPr>
          <w:trHeight w:val="1412"/>
        </w:trPr>
        <w:tc>
          <w:tcPr>
            <w:tcW w:w="1134" w:type="dxa"/>
            <w:vMerge/>
          </w:tcPr>
          <w:p w:rsidR="00E9096F" w:rsidRPr="00524A0D" w:rsidRDefault="00E9096F" w:rsidP="00E9096F">
            <w:pPr>
              <w:tabs>
                <w:tab w:val="left" w:pos="0"/>
              </w:tabs>
              <w:rPr>
                <w:sz w:val="24"/>
                <w:szCs w:val="24"/>
              </w:rPr>
            </w:pPr>
          </w:p>
        </w:tc>
        <w:tc>
          <w:tcPr>
            <w:tcW w:w="2269" w:type="dxa"/>
            <w:vMerge/>
          </w:tcPr>
          <w:p w:rsidR="00E9096F" w:rsidRPr="00524A0D" w:rsidRDefault="00E9096F" w:rsidP="00E9096F">
            <w:pPr>
              <w:tabs>
                <w:tab w:val="left" w:pos="0"/>
              </w:tabs>
              <w:rPr>
                <w:sz w:val="24"/>
                <w:szCs w:val="24"/>
              </w:rPr>
            </w:pPr>
          </w:p>
        </w:tc>
        <w:tc>
          <w:tcPr>
            <w:tcW w:w="2409" w:type="dxa"/>
            <w:shd w:val="clear" w:color="auto" w:fill="FFFFFF" w:themeFill="background1"/>
          </w:tcPr>
          <w:p w:rsidR="00E9096F" w:rsidRPr="00E9096F" w:rsidRDefault="00E9096F" w:rsidP="00E9096F">
            <w:pPr>
              <w:contextualSpacing/>
              <w:rPr>
                <w:sz w:val="24"/>
              </w:rPr>
            </w:pPr>
            <w:r w:rsidRPr="00E9096F">
              <w:rPr>
                <w:sz w:val="24"/>
              </w:rPr>
              <w:t>3. Оформляет тексты научных исследований для публикаций в изданиях, индексируемых в РИНЦ.</w:t>
            </w:r>
          </w:p>
        </w:tc>
        <w:tc>
          <w:tcPr>
            <w:tcW w:w="5387" w:type="dxa"/>
            <w:shd w:val="clear" w:color="auto" w:fill="FFFFFF" w:themeFill="background1"/>
          </w:tcPr>
          <w:p w:rsidR="00E9096F" w:rsidRPr="00762C57" w:rsidRDefault="00E9096F" w:rsidP="0076197D">
            <w:pPr>
              <w:tabs>
                <w:tab w:val="left" w:pos="540"/>
              </w:tabs>
              <w:contextualSpacing/>
              <w:jc w:val="both"/>
              <w:rPr>
                <w:sz w:val="24"/>
                <w:szCs w:val="24"/>
              </w:rPr>
            </w:pPr>
            <w:r w:rsidRPr="00762C57">
              <w:rPr>
                <w:sz w:val="24"/>
                <w:szCs w:val="24"/>
              </w:rPr>
              <w:t>Знать: правила подготовки и оформления результатов научных исследований по проблемным вопросам в форме научных статей в периодических изданиях.</w:t>
            </w:r>
          </w:p>
          <w:p w:rsidR="00E9096F" w:rsidRPr="00762C57" w:rsidRDefault="00E9096F" w:rsidP="0076197D">
            <w:pPr>
              <w:tabs>
                <w:tab w:val="left" w:pos="540"/>
              </w:tabs>
              <w:contextualSpacing/>
              <w:jc w:val="both"/>
              <w:rPr>
                <w:sz w:val="24"/>
                <w:szCs w:val="24"/>
              </w:rPr>
            </w:pPr>
            <w:r w:rsidRPr="00762C57">
              <w:rPr>
                <w:sz w:val="24"/>
                <w:szCs w:val="24"/>
              </w:rPr>
              <w:t xml:space="preserve">Уметь: проводить подготовку и оформление результатов, полученных в ходе проведения научного исследования по выявленным проблемным вопросам в форме научных статей </w:t>
            </w:r>
            <w:r w:rsidRPr="00762C57">
              <w:t>для публикаций в изданиях, индексируемых в РИНЦ.</w:t>
            </w:r>
          </w:p>
        </w:tc>
      </w:tr>
      <w:tr w:rsidR="00E9096F" w:rsidRPr="00524A0D" w:rsidTr="00A403BC">
        <w:trPr>
          <w:trHeight w:val="1601"/>
        </w:trPr>
        <w:tc>
          <w:tcPr>
            <w:tcW w:w="1134" w:type="dxa"/>
            <w:vMerge w:val="restart"/>
          </w:tcPr>
          <w:p w:rsidR="00E9096F" w:rsidRPr="00524A0D" w:rsidRDefault="00E9096F" w:rsidP="00E9096F">
            <w:pPr>
              <w:tabs>
                <w:tab w:val="left" w:pos="0"/>
              </w:tabs>
              <w:rPr>
                <w:sz w:val="24"/>
                <w:szCs w:val="24"/>
              </w:rPr>
            </w:pPr>
            <w:r w:rsidRPr="00E9096F">
              <w:rPr>
                <w:sz w:val="24"/>
                <w:szCs w:val="24"/>
              </w:rPr>
              <w:lastRenderedPageBreak/>
              <w:t>ПКН-2</w:t>
            </w:r>
          </w:p>
        </w:tc>
        <w:tc>
          <w:tcPr>
            <w:tcW w:w="2269" w:type="dxa"/>
            <w:vMerge w:val="restart"/>
          </w:tcPr>
          <w:p w:rsidR="00E9096F" w:rsidRPr="00524A0D" w:rsidRDefault="00E9096F" w:rsidP="00E9096F">
            <w:pPr>
              <w:tabs>
                <w:tab w:val="left" w:pos="0"/>
              </w:tabs>
              <w:rPr>
                <w:sz w:val="24"/>
                <w:szCs w:val="24"/>
              </w:rPr>
            </w:pPr>
            <w:r w:rsidRPr="00E9096F">
              <w:rPr>
                <w:sz w:val="24"/>
                <w:szCs w:val="24"/>
              </w:rPr>
              <w:t xml:space="preserve">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 </w:t>
            </w:r>
          </w:p>
        </w:tc>
        <w:tc>
          <w:tcPr>
            <w:tcW w:w="2409" w:type="dxa"/>
            <w:shd w:val="clear" w:color="auto" w:fill="FFFFFF" w:themeFill="background1"/>
          </w:tcPr>
          <w:p w:rsidR="00E9096F" w:rsidRPr="00E9096F" w:rsidRDefault="00E9096F" w:rsidP="00E9096F">
            <w:pPr>
              <w:contextualSpacing/>
              <w:rPr>
                <w:sz w:val="24"/>
                <w:szCs w:val="24"/>
              </w:rPr>
            </w:pPr>
            <w:r w:rsidRPr="00E9096F">
              <w:rPr>
                <w:sz w:val="24"/>
                <w:szCs w:val="24"/>
              </w:rPr>
              <w:t>1.Использует базовые принципы правотворчества для разработки нормативных правовых актов и иных юридических документов.</w:t>
            </w:r>
          </w:p>
          <w:p w:rsidR="00E9096F" w:rsidRPr="00524A0D" w:rsidRDefault="00E9096F" w:rsidP="00E9096F">
            <w:pPr>
              <w:contextualSpacing/>
              <w:rPr>
                <w:sz w:val="24"/>
                <w:szCs w:val="24"/>
              </w:rPr>
            </w:pPr>
          </w:p>
        </w:tc>
        <w:tc>
          <w:tcPr>
            <w:tcW w:w="5387" w:type="dxa"/>
            <w:shd w:val="clear" w:color="auto" w:fill="FFFFFF" w:themeFill="background1"/>
          </w:tcPr>
          <w:p w:rsidR="00B26EDD" w:rsidRPr="00524A0D" w:rsidRDefault="00B26EDD" w:rsidP="0076197D">
            <w:pPr>
              <w:jc w:val="both"/>
              <w:rPr>
                <w:sz w:val="24"/>
                <w:szCs w:val="24"/>
              </w:rPr>
            </w:pPr>
            <w:r w:rsidRPr="00524A0D">
              <w:rPr>
                <w:sz w:val="24"/>
                <w:szCs w:val="24"/>
              </w:rPr>
              <w:t>Знать:</w:t>
            </w:r>
            <w:r w:rsidR="000D7DDD">
              <w:rPr>
                <w:sz w:val="24"/>
                <w:szCs w:val="24"/>
              </w:rPr>
              <w:t xml:space="preserve"> основные принципы правотворческой деятельности, направленной на разработку проектов нормативных правовых актов по конкретным вопросам.</w:t>
            </w:r>
          </w:p>
          <w:p w:rsidR="00E9096F" w:rsidRPr="00524A0D" w:rsidRDefault="00B26EDD" w:rsidP="0076197D">
            <w:pPr>
              <w:jc w:val="both"/>
              <w:rPr>
                <w:sz w:val="24"/>
                <w:szCs w:val="24"/>
                <w:highlight w:val="yellow"/>
              </w:rPr>
            </w:pPr>
            <w:r w:rsidRPr="00524A0D">
              <w:rPr>
                <w:sz w:val="24"/>
                <w:szCs w:val="24"/>
                <w:shd w:val="clear" w:color="auto" w:fill="FFFFFF"/>
              </w:rPr>
              <w:t>Уметь:</w:t>
            </w:r>
            <w:r w:rsidR="000D7DDD">
              <w:rPr>
                <w:sz w:val="24"/>
                <w:szCs w:val="24"/>
                <w:shd w:val="clear" w:color="auto" w:fill="FFFFFF"/>
              </w:rPr>
              <w:t xml:space="preserve"> применять при разработке проектов нормативных правовых актов в сфере управления недвижимостью базовые принципы правотворческой деятельности.</w:t>
            </w:r>
          </w:p>
        </w:tc>
      </w:tr>
      <w:tr w:rsidR="00E9096F" w:rsidRPr="00524A0D" w:rsidTr="00A403BC">
        <w:trPr>
          <w:trHeight w:val="1412"/>
        </w:trPr>
        <w:tc>
          <w:tcPr>
            <w:tcW w:w="1134" w:type="dxa"/>
            <w:vMerge/>
          </w:tcPr>
          <w:p w:rsidR="00E9096F" w:rsidRPr="00524A0D" w:rsidRDefault="00E9096F" w:rsidP="00E9096F">
            <w:pPr>
              <w:tabs>
                <w:tab w:val="left" w:pos="0"/>
              </w:tabs>
              <w:rPr>
                <w:sz w:val="24"/>
                <w:szCs w:val="24"/>
              </w:rPr>
            </w:pPr>
          </w:p>
        </w:tc>
        <w:tc>
          <w:tcPr>
            <w:tcW w:w="2269" w:type="dxa"/>
            <w:vMerge/>
          </w:tcPr>
          <w:p w:rsidR="00E9096F" w:rsidRPr="00524A0D" w:rsidRDefault="00E9096F" w:rsidP="00E9096F">
            <w:pPr>
              <w:tabs>
                <w:tab w:val="left" w:pos="0"/>
              </w:tabs>
              <w:rPr>
                <w:sz w:val="24"/>
                <w:szCs w:val="24"/>
              </w:rPr>
            </w:pPr>
          </w:p>
        </w:tc>
        <w:tc>
          <w:tcPr>
            <w:tcW w:w="2409" w:type="dxa"/>
            <w:shd w:val="clear" w:color="auto" w:fill="FFFFFF" w:themeFill="background1"/>
          </w:tcPr>
          <w:p w:rsidR="00E9096F" w:rsidRPr="00524A0D" w:rsidRDefault="00E9096F" w:rsidP="00E9096F">
            <w:pPr>
              <w:contextualSpacing/>
              <w:rPr>
                <w:sz w:val="24"/>
                <w:szCs w:val="24"/>
              </w:rPr>
            </w:pPr>
            <w:r w:rsidRPr="00E9096F">
              <w:rPr>
                <w:sz w:val="24"/>
                <w:szCs w:val="24"/>
              </w:rPr>
              <w:t>2. Самостоятельно предлагает поправки в нормативные правовые акты и иные юридические документы.</w:t>
            </w:r>
          </w:p>
        </w:tc>
        <w:tc>
          <w:tcPr>
            <w:tcW w:w="5387" w:type="dxa"/>
            <w:shd w:val="clear" w:color="auto" w:fill="FFFFFF" w:themeFill="background1"/>
          </w:tcPr>
          <w:p w:rsidR="00B26EDD" w:rsidRPr="00524A0D" w:rsidRDefault="00B26EDD" w:rsidP="0076197D">
            <w:pPr>
              <w:jc w:val="both"/>
              <w:rPr>
                <w:sz w:val="24"/>
                <w:szCs w:val="24"/>
              </w:rPr>
            </w:pPr>
            <w:r w:rsidRPr="00524A0D">
              <w:rPr>
                <w:sz w:val="24"/>
                <w:szCs w:val="24"/>
              </w:rPr>
              <w:t>Знать:</w:t>
            </w:r>
            <w:r w:rsidR="005F524C">
              <w:rPr>
                <w:sz w:val="24"/>
                <w:szCs w:val="24"/>
              </w:rPr>
              <w:t xml:space="preserve"> проблемные вопросы правового регулирования деятельности по управлению недвижимым имуществом</w:t>
            </w:r>
          </w:p>
          <w:p w:rsidR="00E9096F" w:rsidRPr="00524A0D" w:rsidRDefault="00B26EDD" w:rsidP="0076197D">
            <w:pPr>
              <w:jc w:val="both"/>
              <w:rPr>
                <w:sz w:val="24"/>
                <w:szCs w:val="24"/>
                <w:highlight w:val="yellow"/>
              </w:rPr>
            </w:pPr>
            <w:r w:rsidRPr="00524A0D">
              <w:rPr>
                <w:sz w:val="24"/>
                <w:szCs w:val="24"/>
                <w:shd w:val="clear" w:color="auto" w:fill="FFFFFF"/>
              </w:rPr>
              <w:t>Уметь:</w:t>
            </w:r>
            <w:r w:rsidR="005F524C">
              <w:rPr>
                <w:sz w:val="24"/>
                <w:szCs w:val="24"/>
                <w:shd w:val="clear" w:color="auto" w:fill="FFFFFF"/>
              </w:rPr>
              <w:t xml:space="preserve"> формулировать конкретные предложения, направленные на решение проблемных вопросов в сфере управления недвижимостью.</w:t>
            </w:r>
          </w:p>
        </w:tc>
      </w:tr>
      <w:bookmarkEnd w:id="1"/>
    </w:tbl>
    <w:p w:rsidR="00524A0D" w:rsidRDefault="00524A0D" w:rsidP="002A708B">
      <w:pPr>
        <w:spacing w:after="0" w:line="240" w:lineRule="auto"/>
        <w:ind w:firstLine="709"/>
        <w:contextualSpacing/>
        <w:jc w:val="both"/>
        <w:rPr>
          <w:b/>
          <w:sz w:val="28"/>
          <w:szCs w:val="28"/>
        </w:rPr>
      </w:pPr>
    </w:p>
    <w:p w:rsidR="002A708B" w:rsidRPr="002A708B" w:rsidRDefault="002A708B" w:rsidP="002A708B">
      <w:pPr>
        <w:keepNext/>
        <w:keepLines/>
        <w:widowControl w:val="0"/>
        <w:suppressAutoHyphens/>
        <w:spacing w:after="0" w:line="240" w:lineRule="auto"/>
        <w:ind w:firstLine="709"/>
        <w:contextualSpacing/>
        <w:jc w:val="both"/>
        <w:outlineLvl w:val="1"/>
        <w:rPr>
          <w:rFonts w:ascii="Times New Roman" w:eastAsia="Times New Roman" w:hAnsi="Times New Roman" w:cs="Times New Roman"/>
          <w:b/>
          <w:bCs/>
          <w:color w:val="000000"/>
          <w:sz w:val="28"/>
          <w:szCs w:val="28"/>
          <w:lang w:eastAsia="ru-RU"/>
        </w:rPr>
      </w:pPr>
      <w:r w:rsidRPr="002A708B">
        <w:rPr>
          <w:rFonts w:ascii="Times New Roman" w:eastAsia="Times New Roman" w:hAnsi="Times New Roman" w:cs="Times New Roman"/>
          <w:b/>
          <w:bCs/>
          <w:color w:val="000000"/>
          <w:sz w:val="28"/>
          <w:szCs w:val="28"/>
          <w:lang w:eastAsia="ru-RU"/>
        </w:rPr>
        <w:t>4. Место практики в структуре образовательной программы</w:t>
      </w:r>
    </w:p>
    <w:p w:rsidR="002A708B" w:rsidRDefault="002A708B" w:rsidP="007A7C1B">
      <w:pPr>
        <w:spacing w:after="0" w:line="240" w:lineRule="auto"/>
        <w:ind w:firstLine="709"/>
        <w:jc w:val="both"/>
        <w:rPr>
          <w:rFonts w:ascii="Times New Roman" w:eastAsia="Times New Roman" w:hAnsi="Times New Roman"/>
          <w:sz w:val="28"/>
          <w:szCs w:val="28"/>
          <w:lang w:eastAsia="ru-RU"/>
        </w:rPr>
      </w:pPr>
      <w:r w:rsidRPr="002A708B">
        <w:rPr>
          <w:rFonts w:ascii="Times New Roman" w:eastAsia="Times New Roman" w:hAnsi="Times New Roman"/>
          <w:sz w:val="28"/>
          <w:szCs w:val="28"/>
          <w:lang w:eastAsia="ru-RU"/>
        </w:rPr>
        <w:t>Производственная практика (Б 2.2.) является обязательным разделом основной образовательной программы направления подготовки 40.0</w:t>
      </w:r>
      <w:r w:rsidR="007C7CD8">
        <w:rPr>
          <w:rFonts w:ascii="Times New Roman" w:eastAsia="Times New Roman" w:hAnsi="Times New Roman"/>
          <w:sz w:val="28"/>
          <w:szCs w:val="28"/>
          <w:lang w:eastAsia="ru-RU"/>
        </w:rPr>
        <w:t>4</w:t>
      </w:r>
      <w:r w:rsidRPr="002A708B">
        <w:rPr>
          <w:rFonts w:ascii="Times New Roman" w:eastAsia="Times New Roman" w:hAnsi="Times New Roman"/>
          <w:sz w:val="28"/>
          <w:szCs w:val="28"/>
          <w:lang w:eastAsia="ru-RU"/>
        </w:rPr>
        <w:t xml:space="preserve">.01 «Юриспруденция» </w:t>
      </w:r>
      <w:r w:rsidR="00C4474C" w:rsidRPr="00812862">
        <w:rPr>
          <w:rFonts w:ascii="Times New Roman" w:eastAsia="Times New Roman" w:hAnsi="Times New Roman"/>
          <w:sz w:val="28"/>
          <w:szCs w:val="28"/>
        </w:rPr>
        <w:t>направленность программы магистратуры</w:t>
      </w:r>
      <w:r w:rsidR="00C4474C">
        <w:rPr>
          <w:rFonts w:ascii="Times New Roman" w:eastAsia="Times New Roman" w:hAnsi="Times New Roman"/>
          <w:sz w:val="28"/>
          <w:szCs w:val="28"/>
        </w:rPr>
        <w:t xml:space="preserve"> </w:t>
      </w:r>
      <w:r w:rsidRPr="002A708B">
        <w:rPr>
          <w:rFonts w:ascii="Times New Roman" w:eastAsia="Times New Roman" w:hAnsi="Times New Roman"/>
          <w:sz w:val="28"/>
          <w:szCs w:val="28"/>
          <w:lang w:eastAsia="ru-RU"/>
        </w:rPr>
        <w:t>«</w:t>
      </w:r>
      <w:r w:rsidR="00193FC2">
        <w:rPr>
          <w:rFonts w:ascii="Times New Roman" w:eastAsia="Times New Roman" w:hAnsi="Times New Roman"/>
          <w:sz w:val="28"/>
          <w:szCs w:val="28"/>
          <w:lang w:eastAsia="ru-RU"/>
        </w:rPr>
        <w:t xml:space="preserve">Юрист </w:t>
      </w:r>
      <w:r w:rsidR="00E9096F">
        <w:rPr>
          <w:rFonts w:ascii="Times New Roman" w:eastAsia="Times New Roman" w:hAnsi="Times New Roman"/>
          <w:sz w:val="28"/>
          <w:szCs w:val="28"/>
          <w:lang w:eastAsia="ru-RU"/>
        </w:rPr>
        <w:t>в сфере управления недвижимостью</w:t>
      </w:r>
      <w:r w:rsidRPr="002A708B">
        <w:rPr>
          <w:rFonts w:ascii="Times New Roman" w:eastAsia="Times New Roman" w:hAnsi="Times New Roman"/>
          <w:sz w:val="28"/>
          <w:szCs w:val="28"/>
          <w:lang w:eastAsia="ru-RU"/>
        </w:rPr>
        <w:t xml:space="preserve">» Блока 2 «Практики, в том числе Научно-исследовательская работа (НИР)» и направлена на получение профессиональных умений и опыта профессиональной деятельности. </w:t>
      </w:r>
    </w:p>
    <w:p w:rsidR="007A7C1B" w:rsidRPr="007A7C1B" w:rsidRDefault="007A7C1B" w:rsidP="007A7C1B">
      <w:pPr>
        <w:spacing w:after="0" w:line="240" w:lineRule="auto"/>
        <w:ind w:firstLine="709"/>
        <w:jc w:val="both"/>
        <w:rPr>
          <w:rFonts w:ascii="Times New Roman" w:eastAsia="Calibri" w:hAnsi="Times New Roman" w:cs="Times New Roman"/>
          <w:sz w:val="28"/>
          <w:szCs w:val="28"/>
          <w:lang w:eastAsia="ru-RU"/>
        </w:rPr>
      </w:pPr>
      <w:r w:rsidRPr="007A7C1B">
        <w:rPr>
          <w:rFonts w:ascii="Times New Roman" w:eastAsia="Calibri" w:hAnsi="Times New Roman" w:cs="Times New Roman"/>
          <w:sz w:val="28"/>
          <w:szCs w:val="28"/>
          <w:lang w:eastAsia="ru-RU"/>
        </w:rPr>
        <w:t xml:space="preserve">Производственная практика магистрантов, обучающихся по направлению 40.04.01 Юриспруденция» (магистерская программа «Юрист </w:t>
      </w:r>
      <w:r w:rsidR="00E9096F">
        <w:rPr>
          <w:rFonts w:ascii="Times New Roman" w:eastAsia="Calibri" w:hAnsi="Times New Roman" w:cs="Times New Roman"/>
          <w:sz w:val="28"/>
          <w:szCs w:val="28"/>
          <w:lang w:eastAsia="ru-RU"/>
        </w:rPr>
        <w:t>в сфере управления недвижимостью</w:t>
      </w:r>
      <w:r w:rsidRPr="007A7C1B">
        <w:rPr>
          <w:rFonts w:ascii="Times New Roman" w:eastAsia="Calibri" w:hAnsi="Times New Roman" w:cs="Times New Roman"/>
          <w:sz w:val="28"/>
          <w:szCs w:val="28"/>
          <w:lang w:eastAsia="ru-RU"/>
        </w:rPr>
        <w:t>»), является обязательным разделом основной образовательной программы. Производственная практика базируется на знаниях, умениях и владениях, полученных студентами в процессе обучения и проводится после освоения программы теоретического и практического обучения.</w:t>
      </w:r>
    </w:p>
    <w:p w:rsidR="007A7C1B" w:rsidRDefault="00C4474C" w:rsidP="007A7C1B">
      <w:pPr>
        <w:spacing w:after="0" w:line="240" w:lineRule="auto"/>
        <w:ind w:firstLine="709"/>
        <w:jc w:val="both"/>
        <w:rPr>
          <w:rFonts w:eastAsia="Times New Roman"/>
          <w:sz w:val="28"/>
          <w:szCs w:val="28"/>
          <w:lang w:eastAsia="ru-RU"/>
        </w:rPr>
      </w:pPr>
      <w:r>
        <w:rPr>
          <w:rFonts w:eastAsia="Times New Roman"/>
          <w:sz w:val="28"/>
          <w:szCs w:val="28"/>
          <w:lang w:eastAsia="ru-RU"/>
        </w:rPr>
        <w:t xml:space="preserve">Приступая к производственной </w:t>
      </w:r>
      <w:r w:rsidR="002A708B" w:rsidRPr="002A708B">
        <w:rPr>
          <w:rFonts w:eastAsia="Times New Roman"/>
          <w:sz w:val="28"/>
          <w:szCs w:val="28"/>
          <w:lang w:eastAsia="ru-RU"/>
        </w:rPr>
        <w:t xml:space="preserve">практике студенты должны владеть такими знаниями и умениями, как: </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основных частноправовых институтов;</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 xml:space="preserve">знание особенностей гражданско-правового статуса </w:t>
      </w:r>
      <w:r w:rsidR="00E9096F">
        <w:rPr>
          <w:rFonts w:ascii="Times New Roman" w:eastAsia="Times New Roman" w:hAnsi="Times New Roman" w:cs="Times New Roman"/>
          <w:sz w:val="28"/>
          <w:szCs w:val="28"/>
          <w:lang w:eastAsia="ru-RU"/>
        </w:rPr>
        <w:t>недвижимого имущества и его видов</w:t>
      </w:r>
      <w:r w:rsidRPr="007A7C1B">
        <w:rPr>
          <w:rFonts w:ascii="Times New Roman" w:eastAsia="Times New Roman" w:hAnsi="Times New Roman" w:cs="Times New Roman"/>
          <w:sz w:val="28"/>
          <w:szCs w:val="28"/>
          <w:lang w:eastAsia="ru-RU"/>
        </w:rPr>
        <w:t>;</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 xml:space="preserve">знание целей и принципов осуществления </w:t>
      </w:r>
      <w:r w:rsidR="00E9096F">
        <w:rPr>
          <w:rFonts w:ascii="Times New Roman" w:eastAsia="Times New Roman" w:hAnsi="Times New Roman" w:cs="Times New Roman"/>
          <w:sz w:val="28"/>
          <w:szCs w:val="28"/>
          <w:lang w:eastAsia="ru-RU"/>
        </w:rPr>
        <w:t>деятельности по управлению недвижимым имуществом</w:t>
      </w:r>
      <w:r w:rsidRPr="007A7C1B">
        <w:rPr>
          <w:rFonts w:ascii="Times New Roman" w:eastAsia="Times New Roman" w:hAnsi="Times New Roman" w:cs="Times New Roman"/>
          <w:sz w:val="28"/>
          <w:szCs w:val="28"/>
          <w:lang w:eastAsia="ru-RU"/>
        </w:rPr>
        <w:t>;</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умение анализировать нормативные правовые акты, а также прогнозировать результаты хозяйственной деятельности для решения практических задач;</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умение осуществлять поиск необходимой научной литературы, материалов судебной практики по теме выпускной квалификационной работы;</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владеть навыками анализа научной литературы и судебной практики по избранной теме выпускной квалификационной работы.</w:t>
      </w:r>
    </w:p>
    <w:p w:rsidR="00C4474C" w:rsidRDefault="00C4474C" w:rsidP="007A7C1B">
      <w:pPr>
        <w:spacing w:after="0" w:line="240" w:lineRule="auto"/>
        <w:ind w:left="709"/>
        <w:jc w:val="both"/>
        <w:rPr>
          <w:b/>
          <w:bCs/>
          <w:sz w:val="28"/>
          <w:szCs w:val="28"/>
        </w:rPr>
      </w:pPr>
      <w:bookmarkStart w:id="2" w:name="_Toc440382199"/>
    </w:p>
    <w:p w:rsidR="002A708B" w:rsidRPr="002A708B" w:rsidRDefault="00C4474C" w:rsidP="002A708B">
      <w:pPr>
        <w:spacing w:after="0" w:line="240" w:lineRule="auto"/>
        <w:ind w:firstLine="709"/>
        <w:jc w:val="both"/>
        <w:rPr>
          <w:b/>
          <w:bCs/>
          <w:sz w:val="28"/>
          <w:szCs w:val="28"/>
        </w:rPr>
      </w:pPr>
      <w:r>
        <w:rPr>
          <w:b/>
          <w:bCs/>
          <w:sz w:val="28"/>
          <w:szCs w:val="28"/>
        </w:rPr>
        <w:t>5. Объем практики</w:t>
      </w:r>
      <w:r w:rsidR="002A708B" w:rsidRPr="002A708B">
        <w:rPr>
          <w:b/>
          <w:bCs/>
          <w:sz w:val="28"/>
          <w:szCs w:val="28"/>
        </w:rPr>
        <w:t xml:space="preserve"> в зачетных единицах и ее продолжительность в неделях либо в академических часах   </w:t>
      </w:r>
    </w:p>
    <w:p w:rsidR="00CE5C82" w:rsidRPr="006B2054" w:rsidRDefault="002A708B" w:rsidP="002A708B">
      <w:pPr>
        <w:spacing w:after="0" w:line="240" w:lineRule="auto"/>
        <w:ind w:firstLine="709"/>
        <w:contextualSpacing/>
        <w:jc w:val="both"/>
        <w:rPr>
          <w:rFonts w:ascii="Times New Roman" w:hAnsi="Times New Roman" w:cs="Times New Roman"/>
          <w:sz w:val="28"/>
          <w:szCs w:val="28"/>
        </w:rPr>
      </w:pPr>
      <w:r w:rsidRPr="006B2054">
        <w:rPr>
          <w:rFonts w:ascii="Times New Roman" w:hAnsi="Times New Roman" w:cs="Times New Roman"/>
          <w:sz w:val="28"/>
          <w:szCs w:val="28"/>
        </w:rPr>
        <w:lastRenderedPageBreak/>
        <w:t xml:space="preserve">Общая трудоёмкость составляет 18 зачетных единиц – </w:t>
      </w:r>
      <w:r w:rsidR="007C7CD8" w:rsidRPr="006B2054">
        <w:rPr>
          <w:rFonts w:ascii="Times New Roman" w:hAnsi="Times New Roman" w:cs="Times New Roman"/>
          <w:sz w:val="28"/>
          <w:szCs w:val="28"/>
        </w:rPr>
        <w:t>1</w:t>
      </w:r>
      <w:r w:rsidR="00A403BC" w:rsidRPr="006B2054">
        <w:rPr>
          <w:rFonts w:ascii="Times New Roman" w:hAnsi="Times New Roman" w:cs="Times New Roman"/>
          <w:sz w:val="28"/>
          <w:szCs w:val="28"/>
        </w:rPr>
        <w:t>2</w:t>
      </w:r>
      <w:r w:rsidR="007C7CD8" w:rsidRPr="006B2054">
        <w:rPr>
          <w:rFonts w:ascii="Times New Roman" w:hAnsi="Times New Roman" w:cs="Times New Roman"/>
          <w:sz w:val="28"/>
          <w:szCs w:val="28"/>
        </w:rPr>
        <w:t xml:space="preserve"> </w:t>
      </w:r>
      <w:r w:rsidRPr="006B2054">
        <w:rPr>
          <w:rFonts w:ascii="Times New Roman" w:hAnsi="Times New Roman" w:cs="Times New Roman"/>
          <w:sz w:val="28"/>
          <w:szCs w:val="28"/>
        </w:rPr>
        <w:t>недел</w:t>
      </w:r>
      <w:r w:rsidR="007C7CD8" w:rsidRPr="006B2054">
        <w:rPr>
          <w:rFonts w:ascii="Times New Roman" w:hAnsi="Times New Roman" w:cs="Times New Roman"/>
          <w:sz w:val="28"/>
          <w:szCs w:val="28"/>
        </w:rPr>
        <w:t>ь</w:t>
      </w:r>
      <w:r w:rsidRPr="006B2054">
        <w:rPr>
          <w:rFonts w:ascii="Times New Roman" w:hAnsi="Times New Roman" w:cs="Times New Roman"/>
          <w:sz w:val="28"/>
          <w:szCs w:val="28"/>
        </w:rPr>
        <w:t xml:space="preserve"> (648 часов). Вид промежуточной аттестации – зачет с оценкой. </w:t>
      </w:r>
    </w:p>
    <w:p w:rsidR="002A708B" w:rsidRPr="006B2054" w:rsidRDefault="007C7CD8" w:rsidP="002A708B">
      <w:pPr>
        <w:spacing w:after="0" w:line="240" w:lineRule="auto"/>
        <w:ind w:firstLine="709"/>
        <w:contextualSpacing/>
        <w:jc w:val="both"/>
        <w:rPr>
          <w:rFonts w:ascii="Times New Roman" w:hAnsi="Times New Roman" w:cs="Times New Roman"/>
          <w:sz w:val="28"/>
          <w:szCs w:val="28"/>
        </w:rPr>
      </w:pPr>
      <w:r w:rsidRPr="006B2054">
        <w:rPr>
          <w:rFonts w:ascii="Times New Roman" w:hAnsi="Times New Roman" w:cs="Times New Roman"/>
          <w:sz w:val="28"/>
          <w:szCs w:val="28"/>
        </w:rPr>
        <w:t xml:space="preserve">Производственная </w:t>
      </w:r>
      <w:r w:rsidR="002A708B" w:rsidRPr="006B2054">
        <w:rPr>
          <w:rFonts w:ascii="Times New Roman" w:hAnsi="Times New Roman" w:cs="Times New Roman"/>
          <w:sz w:val="28"/>
          <w:szCs w:val="28"/>
        </w:rPr>
        <w:t xml:space="preserve">практика проводится в </w:t>
      </w:r>
      <w:r w:rsidR="00A403BC" w:rsidRPr="006B2054">
        <w:rPr>
          <w:rFonts w:ascii="Times New Roman" w:hAnsi="Times New Roman" w:cs="Times New Roman"/>
          <w:sz w:val="28"/>
          <w:szCs w:val="28"/>
        </w:rPr>
        <w:t>9</w:t>
      </w:r>
      <w:r w:rsidR="002A708B" w:rsidRPr="006B2054">
        <w:rPr>
          <w:rFonts w:ascii="Times New Roman" w:hAnsi="Times New Roman" w:cs="Times New Roman"/>
          <w:sz w:val="28"/>
          <w:szCs w:val="28"/>
        </w:rPr>
        <w:t xml:space="preserve"> модуле.</w:t>
      </w:r>
    </w:p>
    <w:p w:rsidR="007A7C1B" w:rsidRPr="006B2054" w:rsidRDefault="007A7C1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p>
    <w:p w:rsidR="002A708B" w:rsidRPr="006B2054" w:rsidRDefault="002A708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r w:rsidRPr="006B2054">
        <w:rPr>
          <w:rFonts w:ascii="Times New Roman" w:eastAsia="Times New Roman" w:hAnsi="Times New Roman" w:cstheme="majorBidi"/>
          <w:b/>
          <w:sz w:val="28"/>
          <w:szCs w:val="32"/>
          <w:lang w:eastAsia="ru-RU"/>
        </w:rPr>
        <w:t>6.</w:t>
      </w:r>
      <w:r w:rsidR="006B2054">
        <w:rPr>
          <w:rFonts w:ascii="Times New Roman" w:eastAsia="Times New Roman" w:hAnsi="Times New Roman" w:cstheme="majorBidi"/>
          <w:b/>
          <w:sz w:val="28"/>
          <w:szCs w:val="32"/>
          <w:lang w:eastAsia="ru-RU"/>
        </w:rPr>
        <w:t xml:space="preserve"> </w:t>
      </w:r>
      <w:r w:rsidRPr="006B2054">
        <w:rPr>
          <w:rFonts w:ascii="Times New Roman" w:eastAsia="Times New Roman" w:hAnsi="Times New Roman" w:cstheme="majorBidi"/>
          <w:b/>
          <w:sz w:val="28"/>
          <w:szCs w:val="32"/>
          <w:lang w:eastAsia="ru-RU"/>
        </w:rPr>
        <w:t>Содержание практики</w:t>
      </w:r>
      <w:bookmarkEnd w:id="2"/>
    </w:p>
    <w:tbl>
      <w:tblPr>
        <w:tblStyle w:val="a8"/>
        <w:tblW w:w="5765" w:type="pct"/>
        <w:tblInd w:w="-714" w:type="dxa"/>
        <w:tblLayout w:type="fixed"/>
        <w:tblLook w:val="04A0" w:firstRow="1" w:lastRow="0" w:firstColumn="1" w:lastColumn="0" w:noHBand="0" w:noVBand="1"/>
      </w:tblPr>
      <w:tblGrid>
        <w:gridCol w:w="3121"/>
        <w:gridCol w:w="5243"/>
        <w:gridCol w:w="2411"/>
      </w:tblGrid>
      <w:tr w:rsidR="00E87AE6" w:rsidRPr="00163A31" w:rsidTr="000906B7">
        <w:tc>
          <w:tcPr>
            <w:tcW w:w="1448" w:type="pct"/>
          </w:tcPr>
          <w:p w:rsidR="00E87AE6" w:rsidRPr="00163A31" w:rsidRDefault="00E87AE6" w:rsidP="00EE4A58">
            <w:pPr>
              <w:jc w:val="both"/>
              <w:rPr>
                <w:b/>
                <w:bCs/>
                <w:sz w:val="28"/>
                <w:szCs w:val="28"/>
              </w:rPr>
            </w:pPr>
            <w:r w:rsidRPr="00163A31">
              <w:rPr>
                <w:b/>
                <w:bCs/>
                <w:sz w:val="28"/>
                <w:szCs w:val="28"/>
              </w:rPr>
              <w:t>Виды деятельности</w:t>
            </w:r>
          </w:p>
        </w:tc>
        <w:tc>
          <w:tcPr>
            <w:tcW w:w="2433" w:type="pct"/>
          </w:tcPr>
          <w:p w:rsidR="00E87AE6" w:rsidRPr="00163A31" w:rsidRDefault="00E87AE6" w:rsidP="00EE4A58">
            <w:pPr>
              <w:jc w:val="both"/>
              <w:rPr>
                <w:b/>
                <w:bCs/>
                <w:sz w:val="28"/>
                <w:szCs w:val="28"/>
              </w:rPr>
            </w:pPr>
            <w:r w:rsidRPr="00163A31">
              <w:rPr>
                <w:b/>
                <w:bCs/>
                <w:sz w:val="28"/>
                <w:szCs w:val="28"/>
              </w:rPr>
              <w:t>Виды работ</w:t>
            </w:r>
            <w:r>
              <w:rPr>
                <w:b/>
                <w:bCs/>
                <w:sz w:val="28"/>
                <w:szCs w:val="28"/>
              </w:rPr>
              <w:t xml:space="preserve"> (в форме контактной работы, в форме самостоятельной работы)</w:t>
            </w:r>
          </w:p>
        </w:tc>
        <w:tc>
          <w:tcPr>
            <w:tcW w:w="1119" w:type="pct"/>
          </w:tcPr>
          <w:p w:rsidR="00E87AE6" w:rsidRPr="00163A31" w:rsidRDefault="00E87AE6" w:rsidP="00EE4A58">
            <w:pPr>
              <w:jc w:val="both"/>
              <w:rPr>
                <w:b/>
                <w:bCs/>
                <w:sz w:val="28"/>
                <w:szCs w:val="28"/>
              </w:rPr>
            </w:pPr>
            <w:r w:rsidRPr="00163A31">
              <w:rPr>
                <w:b/>
                <w:bCs/>
                <w:sz w:val="28"/>
                <w:szCs w:val="28"/>
              </w:rPr>
              <w:t>Количество часов</w:t>
            </w:r>
            <w:r>
              <w:rPr>
                <w:b/>
                <w:bCs/>
                <w:sz w:val="28"/>
                <w:szCs w:val="28"/>
              </w:rPr>
              <w:t xml:space="preserve"> </w:t>
            </w:r>
            <w:r w:rsidRPr="00163A31">
              <w:rPr>
                <w:b/>
                <w:bCs/>
                <w:sz w:val="28"/>
                <w:szCs w:val="28"/>
              </w:rPr>
              <w:t>(недель)</w:t>
            </w:r>
          </w:p>
        </w:tc>
      </w:tr>
    </w:tbl>
    <w:tbl>
      <w:tblPr>
        <w:tblStyle w:val="31"/>
        <w:tblW w:w="10632" w:type="dxa"/>
        <w:jc w:val="center"/>
        <w:tblLook w:val="04A0" w:firstRow="1" w:lastRow="0" w:firstColumn="1" w:lastColumn="0" w:noHBand="0" w:noVBand="1"/>
      </w:tblPr>
      <w:tblGrid>
        <w:gridCol w:w="2972"/>
        <w:gridCol w:w="5360"/>
        <w:gridCol w:w="2300"/>
      </w:tblGrid>
      <w:tr w:rsidR="007A7C1B" w:rsidRPr="007A7C1B" w:rsidTr="00A403BC">
        <w:trPr>
          <w:jc w:val="center"/>
        </w:trPr>
        <w:tc>
          <w:tcPr>
            <w:tcW w:w="2972" w:type="dxa"/>
          </w:tcPr>
          <w:p w:rsidR="007A7C1B" w:rsidRPr="005139C1" w:rsidRDefault="007A7C1B" w:rsidP="007A7C1B">
            <w:pPr>
              <w:rPr>
                <w:sz w:val="24"/>
                <w:szCs w:val="24"/>
              </w:rPr>
            </w:pPr>
            <w:r w:rsidRPr="005139C1">
              <w:rPr>
                <w:sz w:val="24"/>
                <w:szCs w:val="24"/>
              </w:rPr>
              <w:t>1. Информационно ознакомительная работа, подготовка графика прохождения практики</w:t>
            </w:r>
          </w:p>
        </w:tc>
        <w:tc>
          <w:tcPr>
            <w:tcW w:w="5360" w:type="dxa"/>
          </w:tcPr>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ознакомительная беседа с руководителем практики;</w:t>
            </w:r>
          </w:p>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инструктаж по охране труда, технике безопасности, пожарной безопасности;</w:t>
            </w:r>
          </w:p>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изучение правил внутреннего трудового распорядка и отдельных особенностей режима работы.</w:t>
            </w:r>
          </w:p>
        </w:tc>
        <w:tc>
          <w:tcPr>
            <w:tcW w:w="2300" w:type="dxa"/>
            <w:vAlign w:val="center"/>
          </w:tcPr>
          <w:p w:rsidR="00966ADD" w:rsidRDefault="000D69B2" w:rsidP="000D69B2">
            <w:pPr>
              <w:jc w:val="center"/>
              <w:rPr>
                <w:sz w:val="24"/>
                <w:szCs w:val="24"/>
              </w:rPr>
            </w:pPr>
            <w:r>
              <w:rPr>
                <w:sz w:val="24"/>
                <w:szCs w:val="24"/>
              </w:rPr>
              <w:t>16</w:t>
            </w:r>
            <w:r w:rsidR="00966ADD">
              <w:rPr>
                <w:sz w:val="24"/>
                <w:szCs w:val="24"/>
              </w:rPr>
              <w:t xml:space="preserve"> </w:t>
            </w:r>
          </w:p>
          <w:p w:rsidR="007A7C1B" w:rsidRPr="00966ADD" w:rsidRDefault="00966ADD" w:rsidP="00966ADD">
            <w:pPr>
              <w:jc w:val="center"/>
              <w:rPr>
                <w:sz w:val="20"/>
                <w:szCs w:val="20"/>
              </w:rPr>
            </w:pPr>
            <w:r w:rsidRPr="00966ADD">
              <w:rPr>
                <w:sz w:val="20"/>
                <w:szCs w:val="20"/>
              </w:rPr>
              <w:t>(из них</w:t>
            </w:r>
            <w:r w:rsidR="00DB476B">
              <w:rPr>
                <w:sz w:val="20"/>
                <w:szCs w:val="20"/>
              </w:rPr>
              <w:t xml:space="preserve"> </w:t>
            </w:r>
            <w:r>
              <w:rPr>
                <w:sz w:val="20"/>
                <w:szCs w:val="20"/>
              </w:rPr>
              <w:t>4 часа</w:t>
            </w:r>
            <w:r w:rsidRPr="00966ADD">
              <w:rPr>
                <w:sz w:val="20"/>
                <w:szCs w:val="20"/>
              </w:rPr>
              <w:t>– контактная работа)</w:t>
            </w:r>
          </w:p>
        </w:tc>
      </w:tr>
      <w:tr w:rsidR="007A7C1B" w:rsidRPr="007A7C1B" w:rsidTr="00A403BC">
        <w:trPr>
          <w:jc w:val="center"/>
        </w:trPr>
        <w:tc>
          <w:tcPr>
            <w:tcW w:w="2972" w:type="dxa"/>
          </w:tcPr>
          <w:p w:rsidR="007A7C1B" w:rsidRPr="005139C1" w:rsidRDefault="000D69B2" w:rsidP="007A7C1B">
            <w:pPr>
              <w:rPr>
                <w:sz w:val="24"/>
                <w:szCs w:val="24"/>
              </w:rPr>
            </w:pPr>
            <w:r>
              <w:rPr>
                <w:sz w:val="24"/>
                <w:szCs w:val="24"/>
              </w:rPr>
              <w:t>2</w:t>
            </w:r>
            <w:r w:rsidR="007A7C1B" w:rsidRPr="005139C1">
              <w:rPr>
                <w:sz w:val="24"/>
                <w:szCs w:val="24"/>
              </w:rPr>
              <w:t>. Подготовка и выполнение служебных заданий и поручений руководителя практики от организации</w:t>
            </w:r>
          </w:p>
        </w:tc>
        <w:tc>
          <w:tcPr>
            <w:tcW w:w="5360" w:type="dxa"/>
          </w:tcPr>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правовых заключений;</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договоров;</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исковых заявлений и отзывов на них;</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досудебных претензий;</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писем, запросов и ответов на письма, запросы и уведомления;</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участие в проведении переговоров;</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участие в проведении консультаций клиентов;</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составление обзоров изменения законодательства, связанного с деятельностью подразделения, в котором проходит практика;</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анализ и обобщение судебной практики по делам, относящимся к деятельности организации.</w:t>
            </w:r>
          </w:p>
        </w:tc>
        <w:tc>
          <w:tcPr>
            <w:tcW w:w="2300" w:type="dxa"/>
            <w:vAlign w:val="center"/>
          </w:tcPr>
          <w:p w:rsidR="007A7C1B" w:rsidRDefault="000D69B2" w:rsidP="000D69B2">
            <w:pPr>
              <w:jc w:val="center"/>
              <w:rPr>
                <w:sz w:val="24"/>
                <w:szCs w:val="24"/>
              </w:rPr>
            </w:pPr>
            <w:r>
              <w:rPr>
                <w:sz w:val="24"/>
                <w:szCs w:val="24"/>
              </w:rPr>
              <w:t>616</w:t>
            </w:r>
          </w:p>
          <w:p w:rsidR="00966ADD" w:rsidRPr="005139C1" w:rsidRDefault="00966ADD" w:rsidP="000D69B2">
            <w:pPr>
              <w:jc w:val="center"/>
              <w:rPr>
                <w:sz w:val="24"/>
                <w:szCs w:val="24"/>
              </w:rPr>
            </w:pPr>
            <w:r>
              <w:rPr>
                <w:sz w:val="24"/>
                <w:szCs w:val="24"/>
              </w:rPr>
              <w:t>(</w:t>
            </w:r>
            <w:r w:rsidRPr="00966ADD">
              <w:rPr>
                <w:sz w:val="20"/>
                <w:szCs w:val="20"/>
              </w:rPr>
              <w:t xml:space="preserve">из них </w:t>
            </w:r>
            <w:r>
              <w:rPr>
                <w:sz w:val="20"/>
                <w:szCs w:val="20"/>
              </w:rPr>
              <w:t>не менее 10%</w:t>
            </w:r>
            <w:r w:rsidRPr="00966ADD">
              <w:rPr>
                <w:sz w:val="20"/>
                <w:szCs w:val="20"/>
              </w:rPr>
              <w:t xml:space="preserve"> – контактная работа</w:t>
            </w:r>
            <w:r>
              <w:rPr>
                <w:sz w:val="24"/>
                <w:szCs w:val="24"/>
              </w:rPr>
              <w:t>)</w:t>
            </w:r>
          </w:p>
        </w:tc>
      </w:tr>
      <w:tr w:rsidR="00966ADD" w:rsidRPr="007A7C1B" w:rsidTr="00A403BC">
        <w:trPr>
          <w:jc w:val="center"/>
        </w:trPr>
        <w:tc>
          <w:tcPr>
            <w:tcW w:w="2972" w:type="dxa"/>
          </w:tcPr>
          <w:p w:rsidR="00966ADD" w:rsidRPr="005139C1" w:rsidRDefault="00966ADD" w:rsidP="00966ADD">
            <w:pPr>
              <w:rPr>
                <w:sz w:val="24"/>
                <w:szCs w:val="24"/>
              </w:rPr>
            </w:pPr>
            <w:r>
              <w:rPr>
                <w:sz w:val="24"/>
                <w:szCs w:val="24"/>
              </w:rPr>
              <w:t>3</w:t>
            </w:r>
            <w:r w:rsidRPr="005139C1">
              <w:rPr>
                <w:sz w:val="24"/>
                <w:szCs w:val="24"/>
              </w:rPr>
              <w:t>. Подготовка отчет</w:t>
            </w:r>
            <w:r>
              <w:rPr>
                <w:sz w:val="24"/>
                <w:szCs w:val="24"/>
              </w:rPr>
              <w:t>ных документов по практике и защита практики</w:t>
            </w:r>
          </w:p>
        </w:tc>
        <w:tc>
          <w:tcPr>
            <w:tcW w:w="5360" w:type="dxa"/>
          </w:tcPr>
          <w:p w:rsidR="00966ADD" w:rsidRPr="005139C1" w:rsidRDefault="00966ADD" w:rsidP="00966ADD">
            <w:pPr>
              <w:pStyle w:val="a4"/>
              <w:numPr>
                <w:ilvl w:val="0"/>
                <w:numId w:val="8"/>
              </w:numPr>
              <w:tabs>
                <w:tab w:val="left" w:pos="545"/>
              </w:tabs>
              <w:ind w:left="120" w:firstLine="0"/>
              <w:jc w:val="both"/>
              <w:rPr>
                <w:sz w:val="24"/>
                <w:szCs w:val="24"/>
              </w:rPr>
            </w:pPr>
            <w:r w:rsidRPr="005139C1">
              <w:rPr>
                <w:sz w:val="24"/>
                <w:szCs w:val="24"/>
              </w:rPr>
              <w:t>заполнение дневника практики;</w:t>
            </w:r>
          </w:p>
          <w:p w:rsidR="00966ADD" w:rsidRPr="005139C1" w:rsidRDefault="00966ADD" w:rsidP="00966ADD">
            <w:pPr>
              <w:pStyle w:val="a4"/>
              <w:numPr>
                <w:ilvl w:val="0"/>
                <w:numId w:val="8"/>
              </w:numPr>
              <w:tabs>
                <w:tab w:val="left" w:pos="545"/>
              </w:tabs>
              <w:ind w:left="120" w:firstLine="0"/>
              <w:jc w:val="both"/>
              <w:rPr>
                <w:sz w:val="24"/>
                <w:szCs w:val="24"/>
              </w:rPr>
            </w:pPr>
            <w:r w:rsidRPr="005139C1">
              <w:rPr>
                <w:sz w:val="24"/>
                <w:szCs w:val="24"/>
              </w:rPr>
              <w:t>составление отчета о практике;</w:t>
            </w:r>
          </w:p>
          <w:p w:rsidR="00966ADD" w:rsidRDefault="00966ADD" w:rsidP="00966ADD">
            <w:pPr>
              <w:pStyle w:val="a4"/>
              <w:numPr>
                <w:ilvl w:val="0"/>
                <w:numId w:val="8"/>
              </w:numPr>
              <w:tabs>
                <w:tab w:val="left" w:pos="545"/>
              </w:tabs>
              <w:ind w:left="120" w:firstLine="0"/>
              <w:jc w:val="both"/>
              <w:rPr>
                <w:sz w:val="24"/>
                <w:szCs w:val="24"/>
              </w:rPr>
            </w:pPr>
            <w:r w:rsidRPr="005139C1">
              <w:rPr>
                <w:sz w:val="24"/>
                <w:szCs w:val="24"/>
              </w:rPr>
              <w:t>подготовка отзыва руководителя практики от организации</w:t>
            </w:r>
            <w:r>
              <w:rPr>
                <w:sz w:val="24"/>
                <w:szCs w:val="24"/>
              </w:rPr>
              <w:t>;</w:t>
            </w:r>
          </w:p>
          <w:p w:rsidR="00966ADD" w:rsidRPr="005139C1" w:rsidRDefault="00966ADD" w:rsidP="00966ADD">
            <w:pPr>
              <w:pStyle w:val="a4"/>
              <w:numPr>
                <w:ilvl w:val="0"/>
                <w:numId w:val="8"/>
              </w:numPr>
              <w:tabs>
                <w:tab w:val="left" w:pos="545"/>
              </w:tabs>
              <w:ind w:left="120" w:firstLine="0"/>
              <w:jc w:val="both"/>
              <w:rPr>
                <w:sz w:val="24"/>
                <w:szCs w:val="24"/>
              </w:rPr>
            </w:pPr>
            <w:r>
              <w:rPr>
                <w:sz w:val="24"/>
                <w:szCs w:val="24"/>
              </w:rPr>
              <w:t>защита практики.</w:t>
            </w:r>
            <w:r w:rsidRPr="005139C1">
              <w:rPr>
                <w:sz w:val="24"/>
                <w:szCs w:val="24"/>
              </w:rPr>
              <w:t xml:space="preserve"> </w:t>
            </w:r>
          </w:p>
        </w:tc>
        <w:tc>
          <w:tcPr>
            <w:tcW w:w="2300" w:type="dxa"/>
            <w:vAlign w:val="center"/>
          </w:tcPr>
          <w:p w:rsidR="00966ADD" w:rsidRDefault="00966ADD" w:rsidP="00966ADD">
            <w:pPr>
              <w:jc w:val="center"/>
              <w:rPr>
                <w:sz w:val="24"/>
                <w:szCs w:val="24"/>
              </w:rPr>
            </w:pPr>
            <w:r>
              <w:rPr>
                <w:sz w:val="24"/>
                <w:szCs w:val="24"/>
              </w:rPr>
              <w:t xml:space="preserve">16 </w:t>
            </w:r>
          </w:p>
          <w:p w:rsidR="00966ADD" w:rsidRPr="00966ADD" w:rsidRDefault="00966ADD" w:rsidP="00966ADD">
            <w:pPr>
              <w:jc w:val="center"/>
              <w:rPr>
                <w:sz w:val="20"/>
                <w:szCs w:val="20"/>
              </w:rPr>
            </w:pPr>
            <w:r w:rsidRPr="00966ADD">
              <w:rPr>
                <w:sz w:val="20"/>
                <w:szCs w:val="20"/>
              </w:rPr>
              <w:t>(из них</w:t>
            </w:r>
            <w:r w:rsidR="00DB476B">
              <w:rPr>
                <w:sz w:val="20"/>
                <w:szCs w:val="20"/>
              </w:rPr>
              <w:t xml:space="preserve"> </w:t>
            </w:r>
            <w:r>
              <w:rPr>
                <w:sz w:val="20"/>
                <w:szCs w:val="20"/>
              </w:rPr>
              <w:t>4 часа</w:t>
            </w:r>
            <w:r w:rsidRPr="00966ADD">
              <w:rPr>
                <w:sz w:val="20"/>
                <w:szCs w:val="20"/>
              </w:rPr>
              <w:t>– контактная работа)</w:t>
            </w:r>
          </w:p>
        </w:tc>
      </w:tr>
    </w:tbl>
    <w:p w:rsidR="006B2054" w:rsidRDefault="006B2054" w:rsidP="002A708B">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2A708B">
        <w:rPr>
          <w:rFonts w:ascii="Times New Roman" w:hAnsi="Times New Roman" w:cs="Times New Roman"/>
          <w:b/>
          <w:bCs/>
          <w:color w:val="000000"/>
          <w:sz w:val="28"/>
          <w:szCs w:val="28"/>
        </w:rPr>
        <w:t>Производственная</w:t>
      </w:r>
      <w:r w:rsidR="00060E32">
        <w:rPr>
          <w:rFonts w:ascii="Times New Roman" w:hAnsi="Times New Roman" w:cs="Times New Roman"/>
          <w:bCs/>
          <w:color w:val="000000"/>
          <w:sz w:val="28"/>
          <w:szCs w:val="28"/>
        </w:rPr>
        <w:t xml:space="preserve"> </w:t>
      </w:r>
      <w:r w:rsidRPr="002A708B">
        <w:rPr>
          <w:rFonts w:ascii="Times New Roman" w:eastAsia="Calibri" w:hAnsi="Times New Roman" w:cs="Times New Roman"/>
          <w:b/>
          <w:sz w:val="28"/>
          <w:szCs w:val="28"/>
        </w:rPr>
        <w:t xml:space="preserve">практика </w:t>
      </w:r>
      <w:r w:rsidRPr="002A708B">
        <w:rPr>
          <w:rFonts w:ascii="Times New Roman" w:hAnsi="Times New Roman" w:cs="Times New Roman"/>
          <w:b/>
          <w:color w:val="000000"/>
          <w:sz w:val="28"/>
          <w:szCs w:val="28"/>
        </w:rPr>
        <w:t>может проводиться:</w:t>
      </w:r>
    </w:p>
    <w:p w:rsidR="003F1D57"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1. </w:t>
      </w:r>
      <w:r w:rsidR="003F1D57" w:rsidRPr="003F1D57">
        <w:rPr>
          <w:rFonts w:ascii="Times New Roman" w:eastAsia="Times New Roman" w:hAnsi="Times New Roman" w:cs="Times New Roman"/>
          <w:color w:val="000000"/>
          <w:sz w:val="28"/>
          <w:szCs w:val="28"/>
          <w:lang w:eastAsia="ru-RU"/>
        </w:rPr>
        <w:t>В органах государственной власти, государственных учреждениях и организациях по профилю подготовки</w:t>
      </w:r>
      <w:r w:rsidR="003F1D57">
        <w:rPr>
          <w:rFonts w:ascii="Times New Roman" w:eastAsia="Times New Roman" w:hAnsi="Times New Roman" w:cs="Times New Roman"/>
          <w:color w:val="000000"/>
          <w:sz w:val="28"/>
          <w:szCs w:val="28"/>
          <w:lang w:eastAsia="ru-RU"/>
        </w:rPr>
        <w:t>, в частности</w:t>
      </w:r>
      <w:r w:rsidR="003F1D57" w:rsidRPr="003F1D57">
        <w:rPr>
          <w:rFonts w:ascii="Times New Roman" w:eastAsia="Times New Roman" w:hAnsi="Times New Roman" w:cs="Times New Roman"/>
          <w:color w:val="000000"/>
          <w:sz w:val="28"/>
          <w:szCs w:val="28"/>
          <w:lang w:eastAsia="ru-RU"/>
        </w:rPr>
        <w:t xml:space="preserve">: </w:t>
      </w:r>
      <w:r w:rsidR="007B0FAB" w:rsidRPr="007B0FAB">
        <w:rPr>
          <w:rFonts w:ascii="Times New Roman" w:eastAsia="Times New Roman" w:hAnsi="Times New Roman" w:cs="Times New Roman"/>
          <w:color w:val="000000"/>
          <w:sz w:val="28"/>
          <w:szCs w:val="28"/>
          <w:lang w:eastAsia="ru-RU"/>
        </w:rPr>
        <w:t>Объединенная редакция «Городское хозяйство и ЖКХ», ООО «УК «АПС Энергия Инвест», ООО «Дельфи» (Delphi Law Company), Ассоциация профессиональных управляющих недвижимостью «Р1» , ООО «Интернет-служба для управляющих организаций»</w:t>
      </w:r>
      <w:r w:rsidR="007B0FAB">
        <w:rPr>
          <w:rFonts w:ascii="Times New Roman" w:eastAsia="Times New Roman" w:hAnsi="Times New Roman" w:cs="Times New Roman"/>
          <w:color w:val="000000"/>
          <w:sz w:val="28"/>
          <w:szCs w:val="28"/>
          <w:lang w:eastAsia="ru-RU"/>
        </w:rPr>
        <w:t xml:space="preserve">, </w:t>
      </w:r>
      <w:r w:rsidR="003F1D57" w:rsidRPr="003F1D57">
        <w:rPr>
          <w:rFonts w:ascii="Times New Roman" w:eastAsia="Times New Roman" w:hAnsi="Times New Roman" w:cs="Times New Roman"/>
          <w:color w:val="000000"/>
          <w:sz w:val="28"/>
          <w:szCs w:val="28"/>
          <w:lang w:eastAsia="ru-RU"/>
        </w:rPr>
        <w:t>Федеральная служба судебных приставов РФ, Московский городской суд, Московский областной суд, Арбитражный суд Московской области</w:t>
      </w:r>
      <w:r w:rsidR="003F1D57">
        <w:rPr>
          <w:rFonts w:ascii="Times New Roman" w:eastAsia="Times New Roman" w:hAnsi="Times New Roman" w:cs="Times New Roman"/>
          <w:color w:val="000000"/>
          <w:sz w:val="28"/>
          <w:szCs w:val="28"/>
          <w:lang w:eastAsia="ru-RU"/>
        </w:rPr>
        <w:t>, адвокатские бюро</w:t>
      </w:r>
      <w:r w:rsidR="007B0FAB">
        <w:rPr>
          <w:rFonts w:ascii="Times New Roman" w:eastAsia="Times New Roman" w:hAnsi="Times New Roman" w:cs="Times New Roman"/>
          <w:color w:val="000000"/>
          <w:sz w:val="28"/>
          <w:szCs w:val="28"/>
          <w:lang w:eastAsia="ru-RU"/>
        </w:rPr>
        <w:t xml:space="preserve"> </w:t>
      </w:r>
      <w:r w:rsidR="003F1D57">
        <w:rPr>
          <w:rFonts w:ascii="Times New Roman" w:eastAsia="Times New Roman" w:hAnsi="Times New Roman" w:cs="Times New Roman"/>
          <w:color w:val="000000"/>
          <w:sz w:val="28"/>
          <w:szCs w:val="28"/>
          <w:lang w:eastAsia="ru-RU"/>
        </w:rPr>
        <w:t>и др.</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lastRenderedPageBreak/>
        <w:t xml:space="preserve">Практика включает в себя посещение канцелярий, секретариатов перечисленных выше </w:t>
      </w:r>
      <w:r w:rsidR="003F1D57">
        <w:rPr>
          <w:rFonts w:ascii="Times New Roman" w:eastAsia="Times New Roman" w:hAnsi="Times New Roman" w:cs="Times New Roman"/>
          <w:color w:val="000000"/>
          <w:sz w:val="28"/>
          <w:szCs w:val="28"/>
          <w:lang w:eastAsia="ru-RU"/>
        </w:rPr>
        <w:t>органов государственной власти и организаций</w:t>
      </w:r>
      <w:r w:rsidRPr="00A10453">
        <w:rPr>
          <w:rFonts w:ascii="Times New Roman" w:eastAsia="Times New Roman" w:hAnsi="Times New Roman" w:cs="Times New Roman"/>
          <w:color w:val="000000"/>
          <w:sz w:val="28"/>
          <w:szCs w:val="28"/>
          <w:lang w:eastAsia="ru-RU"/>
        </w:rPr>
        <w:t xml:space="preserve">; получение информации об их деятельности; изучение нормативных правовых актов, локальных документов, на основании которых осуществляется деятельность </w:t>
      </w:r>
      <w:r w:rsidR="003F1D57">
        <w:rPr>
          <w:rFonts w:ascii="Times New Roman" w:eastAsia="Times New Roman" w:hAnsi="Times New Roman" w:cs="Times New Roman"/>
          <w:color w:val="000000"/>
          <w:sz w:val="28"/>
          <w:szCs w:val="28"/>
          <w:lang w:eastAsia="ru-RU"/>
        </w:rPr>
        <w:t>органа государственной власти (</w:t>
      </w:r>
      <w:r w:rsidRPr="00A10453">
        <w:rPr>
          <w:rFonts w:ascii="Times New Roman" w:eastAsia="Times New Roman" w:hAnsi="Times New Roman" w:cs="Times New Roman"/>
          <w:color w:val="000000"/>
          <w:sz w:val="28"/>
          <w:szCs w:val="28"/>
          <w:lang w:eastAsia="ru-RU"/>
        </w:rPr>
        <w:t>организации</w:t>
      </w:r>
      <w:r w:rsidR="003F1D57">
        <w:rPr>
          <w:rFonts w:ascii="Times New Roman" w:eastAsia="Times New Roman" w:hAnsi="Times New Roman" w:cs="Times New Roman"/>
          <w:color w:val="000000"/>
          <w:sz w:val="28"/>
          <w:szCs w:val="28"/>
          <w:lang w:eastAsia="ru-RU"/>
        </w:rPr>
        <w:t>)</w:t>
      </w:r>
      <w:r w:rsidRPr="00A10453">
        <w:rPr>
          <w:rFonts w:ascii="Times New Roman" w:eastAsia="Times New Roman" w:hAnsi="Times New Roman" w:cs="Times New Roman"/>
          <w:color w:val="000000"/>
          <w:sz w:val="28"/>
          <w:szCs w:val="28"/>
          <w:lang w:eastAsia="ru-RU"/>
        </w:rPr>
        <w:t xml:space="preserve"> и соответствующего структурного подразделения, где осуществляется практика.</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2. В юридических отделах </w:t>
      </w:r>
      <w:r w:rsidR="003F1D57">
        <w:rPr>
          <w:rFonts w:ascii="Times New Roman" w:eastAsia="Times New Roman" w:hAnsi="Times New Roman" w:cs="Times New Roman"/>
          <w:color w:val="000000"/>
          <w:sz w:val="28"/>
          <w:szCs w:val="28"/>
          <w:lang w:eastAsia="ru-RU"/>
        </w:rPr>
        <w:t xml:space="preserve">(при их наличии) </w:t>
      </w:r>
      <w:r w:rsidRPr="00A10453">
        <w:rPr>
          <w:rFonts w:ascii="Times New Roman" w:eastAsia="Times New Roman" w:hAnsi="Times New Roman" w:cs="Times New Roman"/>
          <w:color w:val="000000"/>
          <w:sz w:val="28"/>
          <w:szCs w:val="28"/>
          <w:lang w:eastAsia="ru-RU"/>
        </w:rPr>
        <w:t>частных</w:t>
      </w:r>
      <w:r w:rsidR="003F1D57">
        <w:rPr>
          <w:rFonts w:ascii="Times New Roman" w:eastAsia="Times New Roman" w:hAnsi="Times New Roman" w:cs="Times New Roman"/>
          <w:color w:val="000000"/>
          <w:sz w:val="28"/>
          <w:szCs w:val="28"/>
          <w:lang w:eastAsia="ru-RU"/>
        </w:rPr>
        <w:t xml:space="preserve"> или государственных организаций</w:t>
      </w:r>
      <w:r w:rsidRPr="00A10453">
        <w:rPr>
          <w:rFonts w:ascii="Times New Roman" w:eastAsia="Times New Roman" w:hAnsi="Times New Roman" w:cs="Times New Roman"/>
          <w:color w:val="000000"/>
          <w:sz w:val="28"/>
          <w:szCs w:val="28"/>
          <w:lang w:eastAsia="ru-RU"/>
        </w:rPr>
        <w:t>, где студент осуществляет трудовую деятельность по трудовому договору.</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3. В студенческих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Содержание и формы проведения производственной практики определяются спецификой направления и уровня подготовки.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ходе прохождения практики студент обязан:</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ознакомиться с деятельностью соответствующей организации;</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оперативно и качественно составлять и оформлять документацию по входящим в круг его обязанностей вопросам;</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добросовестно исполнять возложенные на него обязанности и поручения руководителя практики от организации – места прохождения практики</w:t>
      </w:r>
      <w:r w:rsidR="00697031">
        <w:rPr>
          <w:rFonts w:ascii="Times New Roman" w:eastAsia="Times New Roman" w:hAnsi="Times New Roman" w:cs="Times New Roman"/>
          <w:color w:val="000000"/>
          <w:sz w:val="28"/>
          <w:szCs w:val="28"/>
          <w:lang w:eastAsia="ru-RU"/>
        </w:rPr>
        <w:t xml:space="preserve"> и руководителя от департамента</w:t>
      </w:r>
      <w:r w:rsidRPr="00962DEC">
        <w:rPr>
          <w:rFonts w:ascii="Times New Roman" w:eastAsia="Times New Roman" w:hAnsi="Times New Roman" w:cs="Times New Roman"/>
          <w:color w:val="000000"/>
          <w:sz w:val="28"/>
          <w:szCs w:val="28"/>
          <w:lang w:eastAsia="ru-RU"/>
        </w:rPr>
        <w:t>;</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изучить конкретные виды работы в управлении/отделе организации – места прохождения практики.</w:t>
      </w:r>
    </w:p>
    <w:p w:rsidR="00A10453" w:rsidRPr="003F1D57"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b/>
          <w:i/>
          <w:color w:val="000000"/>
          <w:sz w:val="28"/>
          <w:szCs w:val="28"/>
          <w:lang w:eastAsia="ru-RU"/>
        </w:rPr>
      </w:pPr>
      <w:r w:rsidRPr="003F1D57">
        <w:rPr>
          <w:rFonts w:ascii="Times New Roman" w:eastAsia="Times New Roman" w:hAnsi="Times New Roman" w:cs="Times New Roman"/>
          <w:b/>
          <w:i/>
          <w:color w:val="000000"/>
          <w:sz w:val="28"/>
          <w:szCs w:val="28"/>
          <w:lang w:eastAsia="ru-RU"/>
        </w:rPr>
        <w:t>Прохождение практики в юридических отделах частных или государственных компаний (организаций).</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в юридических отделах частных и государственных компаний (корпораций) студент должен изучить устав (положение, закон) регулирующие деятельность компании, должностные инструкции юрисконсультов, ознакомиться с организацией работы организации – места прохождения практики.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Во время прохождения практики студенту необходимо изучить как текущие, так и архивные дела, провести их анализ и сделать соответствующие заметки в своем отчете.</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Студент при прохождении практики:</w:t>
      </w:r>
    </w:p>
    <w:p w:rsidR="00A10453" w:rsidRPr="00962DEC" w:rsidRDefault="00A10453"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присутствует на переговорах с контрагентами, если сведения, сообщаемые при их проведении, не относятся к коммерческой тайне организации;</w:t>
      </w:r>
    </w:p>
    <w:p w:rsidR="00A10453" w:rsidRPr="00962DEC" w:rsidRDefault="00A10453"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 xml:space="preserve">оценивает риски при </w:t>
      </w:r>
      <w:r w:rsidR="00B857C3">
        <w:rPr>
          <w:rFonts w:ascii="Times New Roman" w:eastAsia="Times New Roman" w:hAnsi="Times New Roman" w:cs="Times New Roman"/>
          <w:color w:val="000000"/>
          <w:sz w:val="28"/>
          <w:szCs w:val="28"/>
          <w:lang w:eastAsia="ru-RU"/>
        </w:rPr>
        <w:t>совершении сделок с недвижимым имуществом</w:t>
      </w:r>
      <w:r w:rsidRPr="00962DEC">
        <w:rPr>
          <w:rFonts w:ascii="Times New Roman" w:eastAsia="Times New Roman" w:hAnsi="Times New Roman" w:cs="Times New Roman"/>
          <w:color w:val="000000"/>
          <w:sz w:val="28"/>
          <w:szCs w:val="28"/>
          <w:lang w:eastAsia="ru-RU"/>
        </w:rPr>
        <w:t>;</w:t>
      </w:r>
    </w:p>
    <w:p w:rsidR="00A10453" w:rsidRPr="00962DEC" w:rsidRDefault="00A10453"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выполняет отдельные поручения руководства;</w:t>
      </w:r>
    </w:p>
    <w:p w:rsidR="00A10453" w:rsidRPr="00962DEC" w:rsidRDefault="00962DEC"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00A10453" w:rsidRPr="00962DEC">
        <w:rPr>
          <w:rFonts w:ascii="Times New Roman" w:eastAsia="Times New Roman" w:hAnsi="Times New Roman" w:cs="Times New Roman"/>
          <w:color w:val="000000"/>
          <w:sz w:val="28"/>
          <w:szCs w:val="28"/>
          <w:lang w:eastAsia="ru-RU"/>
        </w:rPr>
        <w:t xml:space="preserve">зучает и обобщает правоприменительную практику по конкретным </w:t>
      </w:r>
      <w:r w:rsidR="00A10453" w:rsidRPr="00962DEC">
        <w:rPr>
          <w:rFonts w:ascii="Times New Roman" w:eastAsia="Times New Roman" w:hAnsi="Times New Roman" w:cs="Times New Roman"/>
          <w:color w:val="000000"/>
          <w:sz w:val="28"/>
          <w:szCs w:val="28"/>
          <w:lang w:eastAsia="ru-RU"/>
        </w:rPr>
        <w:lastRenderedPageBreak/>
        <w:t>делам, относящимся к деятельности организации.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Практикант должен присутствовать вместе с юрисконсультом на судебных заседаниях, о ходе которых он должен изложить в своем отчете.</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До начала прохождения практики со студентами заблаговременно проводится организационное собрание в целях разъяснения основных вопросов прохождения практики и предоставления им необходимой документации.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За студентом закрепляется руководитель практики со стороны университета (преподаватель </w:t>
      </w:r>
      <w:r w:rsidR="00697031">
        <w:rPr>
          <w:rFonts w:ascii="Times New Roman" w:eastAsia="Times New Roman" w:hAnsi="Times New Roman" w:cs="Times New Roman"/>
          <w:color w:val="000000"/>
          <w:sz w:val="28"/>
          <w:szCs w:val="28"/>
          <w:lang w:eastAsia="ru-RU"/>
        </w:rPr>
        <w:t>д</w:t>
      </w:r>
      <w:r w:rsidRPr="00A10453">
        <w:rPr>
          <w:rFonts w:ascii="Times New Roman" w:eastAsia="Times New Roman" w:hAnsi="Times New Roman" w:cs="Times New Roman"/>
          <w:color w:val="000000"/>
          <w:sz w:val="28"/>
          <w:szCs w:val="28"/>
          <w:lang w:eastAsia="ru-RU"/>
        </w:rPr>
        <w:t>епартамента) и руководитель со стороны организации – места прохождения практики (назначается руководителем организации – места про хождения практики).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Повседневное руководство практикантом осуществляет руководитель практики со стороны организации – места прохождения практики.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студент обязан:</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вести дневник практиканта;</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подчиняться правилам внутреннего распорядка организации – места прохождения практики;</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выполнять работу в соответствии со сроками практики;</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получить отзыв с места прохождения практики и представить его руководителю практики от университета;</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представить для проверки отчет в установленный срок;</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практики.</w:t>
      </w:r>
    </w:p>
    <w:p w:rsid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 считаются имеющими академическую задолженность.</w:t>
      </w:r>
    </w:p>
    <w:p w:rsidR="003F1D57" w:rsidRDefault="003F1D57"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2A708B" w:rsidRPr="002A708B" w:rsidRDefault="002A708B" w:rsidP="002A708B">
      <w:pPr>
        <w:keepNext/>
        <w:keepLines/>
        <w:widowControl w:val="0"/>
        <w:suppressAutoHyphens/>
        <w:spacing w:after="0" w:line="240" w:lineRule="auto"/>
        <w:ind w:firstLine="709"/>
        <w:jc w:val="both"/>
        <w:outlineLvl w:val="1"/>
        <w:rPr>
          <w:rFonts w:ascii="Times New Roman" w:eastAsia="Times New Roman" w:hAnsi="Times New Roman" w:cs="Times New Roman"/>
          <w:b/>
          <w:bCs/>
          <w:color w:val="000000"/>
          <w:sz w:val="28"/>
          <w:szCs w:val="28"/>
          <w:lang w:eastAsia="ru-RU"/>
        </w:rPr>
      </w:pPr>
      <w:bookmarkStart w:id="3" w:name="_Toc440382126"/>
      <w:bookmarkStart w:id="4" w:name="_Toc440382220"/>
      <w:r w:rsidRPr="002A708B">
        <w:rPr>
          <w:rFonts w:ascii="Times New Roman" w:eastAsia="Times New Roman" w:hAnsi="Times New Roman" w:cs="Times New Roman"/>
          <w:b/>
          <w:bCs/>
          <w:color w:val="000000"/>
          <w:sz w:val="28"/>
          <w:szCs w:val="28"/>
          <w:lang w:eastAsia="ru-RU"/>
        </w:rPr>
        <w:t>7.  Формы отчетности по практике</w:t>
      </w:r>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rFonts w:ascii="Times New Roman" w:eastAsia="Times New Roman" w:hAnsi="Times New Roman"/>
          <w:sz w:val="28"/>
          <w:szCs w:val="28"/>
          <w:lang w:eastAsia="ru-RU"/>
        </w:rPr>
        <w:t>Права и обязанности обучающегося определены Приказом от 29 ноября 2018 г. №2270/0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rsidR="002A708B" w:rsidRPr="002A708B" w:rsidRDefault="002A708B" w:rsidP="002A708B">
      <w:pPr>
        <w:spacing w:after="0" w:line="240" w:lineRule="auto"/>
        <w:ind w:firstLine="709"/>
        <w:jc w:val="both"/>
        <w:rPr>
          <w:sz w:val="28"/>
          <w:szCs w:val="28"/>
        </w:rPr>
      </w:pPr>
      <w:r w:rsidRPr="002A708B">
        <w:rPr>
          <w:sz w:val="28"/>
          <w:szCs w:val="28"/>
        </w:rPr>
        <w:t xml:space="preserve">По результатам </w:t>
      </w:r>
      <w:r w:rsidR="006118A9">
        <w:rPr>
          <w:sz w:val="28"/>
          <w:szCs w:val="28"/>
        </w:rPr>
        <w:t>производственной</w:t>
      </w:r>
      <w:r w:rsidRPr="002A708B">
        <w:rPr>
          <w:sz w:val="28"/>
          <w:szCs w:val="28"/>
        </w:rPr>
        <w:t xml:space="preserve"> практики студент:</w:t>
      </w:r>
    </w:p>
    <w:p w:rsidR="002A708B" w:rsidRPr="006F4052" w:rsidRDefault="002A708B" w:rsidP="009E69DE">
      <w:pPr>
        <w:pStyle w:val="a4"/>
        <w:numPr>
          <w:ilvl w:val="0"/>
          <w:numId w:val="9"/>
        </w:numPr>
        <w:tabs>
          <w:tab w:val="left" w:pos="1134"/>
        </w:tabs>
        <w:spacing w:after="0" w:line="240" w:lineRule="auto"/>
        <w:ind w:left="0" w:firstLine="709"/>
        <w:jc w:val="both"/>
        <w:rPr>
          <w:sz w:val="28"/>
          <w:szCs w:val="28"/>
        </w:rPr>
      </w:pPr>
      <w:r w:rsidRPr="006F4052">
        <w:rPr>
          <w:sz w:val="28"/>
          <w:szCs w:val="28"/>
        </w:rPr>
        <w:t xml:space="preserve">составляет отчет по практике в соответствии с программой </w:t>
      </w:r>
      <w:r w:rsidR="006118A9" w:rsidRPr="006F4052">
        <w:rPr>
          <w:sz w:val="28"/>
          <w:szCs w:val="28"/>
        </w:rPr>
        <w:t>производственной</w:t>
      </w:r>
      <w:r w:rsidRPr="006F4052">
        <w:rPr>
          <w:sz w:val="28"/>
          <w:szCs w:val="28"/>
        </w:rPr>
        <w:t xml:space="preserve"> практики и индивидуальным заданием;</w:t>
      </w:r>
    </w:p>
    <w:p w:rsidR="002A708B" w:rsidRPr="006F4052" w:rsidRDefault="002A708B" w:rsidP="009E69DE">
      <w:pPr>
        <w:pStyle w:val="a4"/>
        <w:numPr>
          <w:ilvl w:val="0"/>
          <w:numId w:val="9"/>
        </w:numPr>
        <w:tabs>
          <w:tab w:val="left" w:pos="1134"/>
        </w:tabs>
        <w:spacing w:after="0" w:line="240" w:lineRule="auto"/>
        <w:ind w:left="0" w:firstLine="709"/>
        <w:jc w:val="both"/>
        <w:rPr>
          <w:sz w:val="28"/>
          <w:szCs w:val="28"/>
        </w:rPr>
      </w:pPr>
      <w:r w:rsidRPr="006F4052">
        <w:rPr>
          <w:sz w:val="28"/>
          <w:szCs w:val="28"/>
        </w:rPr>
        <w:t xml:space="preserve">представляет в установленные сроки в департамент комплект документов по итогам прохождения </w:t>
      </w:r>
      <w:r w:rsidR="00DE0E00">
        <w:rPr>
          <w:sz w:val="28"/>
          <w:szCs w:val="28"/>
        </w:rPr>
        <w:t>производственной</w:t>
      </w:r>
      <w:r w:rsidRPr="006F4052">
        <w:rPr>
          <w:sz w:val="28"/>
          <w:szCs w:val="28"/>
        </w:rPr>
        <w:t xml:space="preserve"> практики:</w:t>
      </w:r>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sz w:val="28"/>
          <w:szCs w:val="28"/>
        </w:rPr>
        <w:lastRenderedPageBreak/>
        <w:t xml:space="preserve">1. Рабочий график (план) проведения практики с подписями руководителей практики от департамента и от организации по форме согласно </w:t>
      </w:r>
      <w:r w:rsidR="006F4052">
        <w:rPr>
          <w:sz w:val="28"/>
          <w:szCs w:val="28"/>
        </w:rPr>
        <w:t>П</w:t>
      </w:r>
      <w:r w:rsidRPr="002A708B">
        <w:rPr>
          <w:sz w:val="28"/>
          <w:szCs w:val="28"/>
        </w:rPr>
        <w:t xml:space="preserve">риложению </w:t>
      </w:r>
      <w:r w:rsidR="00B974CF">
        <w:rPr>
          <w:sz w:val="28"/>
          <w:szCs w:val="28"/>
        </w:rPr>
        <w:t>3</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 xml:space="preserve">2. Индивидуальное задание с подписями руководителей практики от департамента и от организации по форме согласно </w:t>
      </w:r>
      <w:r w:rsidR="006F4052">
        <w:rPr>
          <w:sz w:val="28"/>
          <w:szCs w:val="28"/>
        </w:rPr>
        <w:t>П</w:t>
      </w:r>
      <w:r w:rsidRPr="002A708B">
        <w:rPr>
          <w:sz w:val="28"/>
          <w:szCs w:val="28"/>
        </w:rPr>
        <w:t xml:space="preserve">риложению </w:t>
      </w:r>
      <w:r w:rsidR="00B974CF">
        <w:rPr>
          <w:sz w:val="28"/>
          <w:szCs w:val="28"/>
        </w:rPr>
        <w:t>4</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 xml:space="preserve">3. Дневник практики обучающегося с подписью руководителя практики от организации и печатью организации по форме согласно </w:t>
      </w:r>
      <w:r w:rsidR="006F4052">
        <w:rPr>
          <w:sz w:val="28"/>
          <w:szCs w:val="28"/>
        </w:rPr>
        <w:t>П</w:t>
      </w:r>
      <w:r w:rsidRPr="002A708B">
        <w:rPr>
          <w:sz w:val="28"/>
          <w:szCs w:val="28"/>
        </w:rPr>
        <w:t xml:space="preserve">риложению </w:t>
      </w:r>
      <w:r w:rsidR="00B974CF">
        <w:rPr>
          <w:sz w:val="28"/>
          <w:szCs w:val="28"/>
        </w:rPr>
        <w:t>5</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 xml:space="preserve">4. </w:t>
      </w:r>
      <w:r w:rsidR="006F4052">
        <w:rPr>
          <w:sz w:val="28"/>
          <w:szCs w:val="28"/>
        </w:rPr>
        <w:t xml:space="preserve"> </w:t>
      </w:r>
      <w:r w:rsidRPr="002A708B">
        <w:rPr>
          <w:sz w:val="28"/>
          <w:szCs w:val="28"/>
        </w:rPr>
        <w:t xml:space="preserve">Отзыв руководителя практики от организации с подписью и печатью организации по форме согласно </w:t>
      </w:r>
      <w:r w:rsidR="006F4052">
        <w:rPr>
          <w:sz w:val="28"/>
          <w:szCs w:val="28"/>
        </w:rPr>
        <w:t>П</w:t>
      </w:r>
      <w:r w:rsidRPr="002A708B">
        <w:rPr>
          <w:sz w:val="28"/>
          <w:szCs w:val="28"/>
        </w:rPr>
        <w:t xml:space="preserve">риложению </w:t>
      </w:r>
      <w:r w:rsidR="00B974CF">
        <w:rPr>
          <w:sz w:val="28"/>
          <w:szCs w:val="28"/>
        </w:rPr>
        <w:t>6</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 xml:space="preserve">5. Отчет по практике с подписью руководителя практики от организации, печатью организации и подписью руководителя от департамента по форме согласно </w:t>
      </w:r>
      <w:r w:rsidR="006F4052">
        <w:rPr>
          <w:sz w:val="28"/>
          <w:szCs w:val="28"/>
        </w:rPr>
        <w:t>П</w:t>
      </w:r>
      <w:r w:rsidR="008D6306">
        <w:rPr>
          <w:sz w:val="28"/>
          <w:szCs w:val="28"/>
        </w:rPr>
        <w:t>риложению 7.</w:t>
      </w:r>
    </w:p>
    <w:p w:rsidR="002A708B" w:rsidRPr="002A708B" w:rsidRDefault="002A708B" w:rsidP="002A708B">
      <w:pPr>
        <w:spacing w:after="0" w:line="240" w:lineRule="auto"/>
        <w:ind w:firstLine="709"/>
        <w:jc w:val="both"/>
        <w:rPr>
          <w:sz w:val="28"/>
          <w:szCs w:val="28"/>
        </w:rPr>
      </w:pPr>
      <w:r w:rsidRPr="002A708B">
        <w:rPr>
          <w:sz w:val="28"/>
          <w:szCs w:val="28"/>
        </w:rPr>
        <w:t xml:space="preserve">Отчет по практике оформляется </w:t>
      </w:r>
      <w:r w:rsidR="006F4052">
        <w:rPr>
          <w:sz w:val="28"/>
          <w:szCs w:val="28"/>
        </w:rPr>
        <w:t>с</w:t>
      </w:r>
      <w:r w:rsidRPr="002A708B">
        <w:rPr>
          <w:sz w:val="28"/>
          <w:szCs w:val="28"/>
        </w:rPr>
        <w:t xml:space="preserve"> учетом соответствующих государственных стандартов, действующих на момент прохождения практики.</w:t>
      </w:r>
    </w:p>
    <w:p w:rsidR="002A708B" w:rsidRPr="002A708B" w:rsidRDefault="002A708B" w:rsidP="002A708B">
      <w:pPr>
        <w:spacing w:after="0" w:line="240" w:lineRule="auto"/>
        <w:ind w:firstLine="709"/>
        <w:jc w:val="both"/>
        <w:rPr>
          <w:sz w:val="28"/>
          <w:szCs w:val="28"/>
        </w:rPr>
      </w:pPr>
      <w:r w:rsidRPr="002A708B">
        <w:rPr>
          <w:sz w:val="28"/>
          <w:szCs w:val="28"/>
        </w:rPr>
        <w:t>В отчет</w:t>
      </w:r>
      <w:r w:rsidR="002A0B03">
        <w:rPr>
          <w:sz w:val="28"/>
          <w:szCs w:val="28"/>
        </w:rPr>
        <w:t>е</w:t>
      </w:r>
      <w:r w:rsidRPr="002A708B">
        <w:rPr>
          <w:sz w:val="28"/>
          <w:szCs w:val="28"/>
        </w:rPr>
        <w:t xml:space="preserve"> по </w:t>
      </w:r>
      <w:r w:rsidR="006118A9">
        <w:rPr>
          <w:sz w:val="28"/>
          <w:szCs w:val="28"/>
        </w:rPr>
        <w:t>производственной</w:t>
      </w:r>
      <w:r w:rsidRPr="002A708B">
        <w:rPr>
          <w:sz w:val="28"/>
          <w:szCs w:val="28"/>
        </w:rPr>
        <w:t xml:space="preserve"> практике должна содержаться информация, не противоречащая требованиям о защите информации.</w:t>
      </w:r>
    </w:p>
    <w:p w:rsidR="002A708B" w:rsidRPr="002A708B" w:rsidRDefault="002A708B"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 xml:space="preserve">Требования к отчету по </w:t>
      </w:r>
      <w:r w:rsidR="006118A9">
        <w:rPr>
          <w:rFonts w:ascii="Times New Roman" w:eastAsia="Times New Roman" w:hAnsi="Times New Roman" w:cs="Times New Roman"/>
          <w:sz w:val="28"/>
          <w:szCs w:val="28"/>
          <w:u w:val="single"/>
          <w:lang w:eastAsia="ru-RU"/>
        </w:rPr>
        <w:t>производственной</w:t>
      </w:r>
      <w:r w:rsidRPr="002A708B">
        <w:rPr>
          <w:rFonts w:ascii="Times New Roman" w:eastAsia="Times New Roman" w:hAnsi="Times New Roman" w:cs="Times New Roman"/>
          <w:sz w:val="28"/>
          <w:szCs w:val="28"/>
          <w:u w:val="single"/>
          <w:lang w:eastAsia="ru-RU"/>
        </w:rPr>
        <w:t xml:space="preserve"> практике</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Письменный отчет по практике должен отражать:</w:t>
      </w:r>
    </w:p>
    <w:p w:rsidR="006F4052" w:rsidRP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общие организационные и финансово-правовые характеристики базы прохождения практики;</w:t>
      </w:r>
    </w:p>
    <w:p w:rsid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характери</w:t>
      </w:r>
      <w:r>
        <w:rPr>
          <w:rFonts w:ascii="Times New Roman" w:eastAsia="Times New Roman" w:hAnsi="Times New Roman" w:cs="Times New Roman"/>
          <w:sz w:val="28"/>
          <w:szCs w:val="28"/>
          <w:lang w:eastAsia="ru-RU"/>
        </w:rPr>
        <w:t>стику</w:t>
      </w:r>
      <w:r w:rsidRPr="006F4052">
        <w:rPr>
          <w:rFonts w:ascii="Times New Roman" w:eastAsia="Times New Roman" w:hAnsi="Times New Roman" w:cs="Times New Roman"/>
          <w:sz w:val="28"/>
          <w:szCs w:val="28"/>
          <w:lang w:eastAsia="ru-RU"/>
        </w:rPr>
        <w:t xml:space="preserve"> структурных подразделений, в которых проходила практика</w:t>
      </w:r>
      <w:r>
        <w:rPr>
          <w:rFonts w:ascii="Times New Roman" w:eastAsia="Times New Roman" w:hAnsi="Times New Roman" w:cs="Times New Roman"/>
          <w:sz w:val="28"/>
          <w:szCs w:val="28"/>
          <w:lang w:eastAsia="ru-RU"/>
        </w:rPr>
        <w:t>;</w:t>
      </w:r>
    </w:p>
    <w:p w:rsidR="006F4052" w:rsidRP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подробное описание работ, выполненных в период прохождения практики в соответствии с рабочим графиком (планом) и индивидуальным заданием и и</w:t>
      </w:r>
      <w:r>
        <w:rPr>
          <w:rFonts w:ascii="Times New Roman" w:eastAsia="Times New Roman" w:hAnsi="Times New Roman" w:cs="Times New Roman"/>
          <w:sz w:val="28"/>
          <w:szCs w:val="28"/>
          <w:lang w:eastAsia="ru-RU"/>
        </w:rPr>
        <w:t>х</w:t>
      </w:r>
      <w:r w:rsidRPr="006F4052">
        <w:rPr>
          <w:rFonts w:ascii="Times New Roman" w:eastAsia="Times New Roman" w:hAnsi="Times New Roman" w:cs="Times New Roman"/>
          <w:sz w:val="28"/>
          <w:szCs w:val="28"/>
          <w:lang w:eastAsia="ru-RU"/>
        </w:rPr>
        <w:t xml:space="preserve"> результатов (правовое заключение, запрос др.);</w:t>
      </w:r>
    </w:p>
    <w:p w:rsid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6F4052">
        <w:rPr>
          <w:rFonts w:ascii="Times New Roman" w:eastAsia="Times New Roman" w:hAnsi="Times New Roman" w:cs="Times New Roman"/>
          <w:sz w:val="28"/>
          <w:szCs w:val="28"/>
          <w:lang w:eastAsia="ru-RU"/>
        </w:rPr>
        <w:t xml:space="preserve"> заключении резюмируются итоги практики, в частности, делается вывод о знаниях, умениях, практическом, в том числе социальном опыте, приобретенных студентом в процессе прохождения производственной</w:t>
      </w:r>
      <w:r>
        <w:rPr>
          <w:rFonts w:ascii="Times New Roman" w:eastAsia="Times New Roman" w:hAnsi="Times New Roman" w:cs="Times New Roman"/>
          <w:sz w:val="28"/>
          <w:szCs w:val="28"/>
          <w:lang w:eastAsia="ru-RU"/>
        </w:rPr>
        <w:t xml:space="preserve"> практики;</w:t>
      </w:r>
    </w:p>
    <w:p w:rsidR="002A708B" w:rsidRPr="006F4052" w:rsidRDefault="002A708B" w:rsidP="009E69DE">
      <w:pPr>
        <w:pStyle w:val="a4"/>
        <w:numPr>
          <w:ilvl w:val="0"/>
          <w:numId w:val="10"/>
        </w:numPr>
        <w:tabs>
          <w:tab w:val="left" w:pos="709"/>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материал</w:t>
      </w:r>
      <w:r w:rsidR="006F4052">
        <w:rPr>
          <w:rFonts w:ascii="Times New Roman" w:eastAsia="Times New Roman" w:hAnsi="Times New Roman" w:cs="Times New Roman"/>
          <w:sz w:val="28"/>
          <w:szCs w:val="28"/>
          <w:lang w:eastAsia="ru-RU"/>
        </w:rPr>
        <w:t>ы</w:t>
      </w:r>
      <w:r w:rsidRPr="006F4052">
        <w:rPr>
          <w:rFonts w:ascii="Times New Roman" w:eastAsia="Times New Roman" w:hAnsi="Times New Roman" w:cs="Times New Roman"/>
          <w:sz w:val="28"/>
          <w:szCs w:val="28"/>
          <w:lang w:eastAsia="ru-RU"/>
        </w:rPr>
        <w:t>, собранны</w:t>
      </w:r>
      <w:r w:rsidR="006F4052">
        <w:rPr>
          <w:rFonts w:ascii="Times New Roman" w:eastAsia="Times New Roman" w:hAnsi="Times New Roman" w:cs="Times New Roman"/>
          <w:sz w:val="28"/>
          <w:szCs w:val="28"/>
          <w:lang w:eastAsia="ru-RU"/>
        </w:rPr>
        <w:t>е</w:t>
      </w:r>
      <w:r w:rsidRPr="006F4052">
        <w:rPr>
          <w:rFonts w:ascii="Times New Roman" w:eastAsia="Times New Roman" w:hAnsi="Times New Roman" w:cs="Times New Roman"/>
          <w:sz w:val="28"/>
          <w:szCs w:val="28"/>
          <w:lang w:eastAsia="ru-RU"/>
        </w:rPr>
        <w:t xml:space="preserve"> в ходе прохождения практики (в виде приложения).</w:t>
      </w:r>
    </w:p>
    <w:p w:rsidR="002A708B" w:rsidRPr="002A708B" w:rsidRDefault="002A708B"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Требования, предъявляемые к оформлению отчета по практике:</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должен быть отпечатан на компьютере через 1,5 интервала шрифт Times New Roman, 14 кеглем; размеры полей: верхнее и нижнее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 xml:space="preserve">, левое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 xml:space="preserve">, правое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рекомендуемый объем отчета – 7-10 листов (без приложений);</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может содержать приложения, не входящие в общее количество листов отчета;</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может иметь иллюстративный материал в виде таблиц, схем, графиков  и т. п.</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bookmarkStart w:id="5" w:name="_Toc440382221"/>
      <w:bookmarkEnd w:id="3"/>
      <w:bookmarkEnd w:id="4"/>
      <w:r w:rsidRPr="002A708B">
        <w:rPr>
          <w:rFonts w:ascii="Times New Roman" w:eastAsia="Times New Roman" w:hAnsi="Times New Roman" w:cs="Times New Roman"/>
          <w:sz w:val="28"/>
          <w:szCs w:val="28"/>
          <w:lang w:eastAsia="ru-RU"/>
        </w:rPr>
        <w:t>В ходе прохождения практики обучающиеся обязаны:</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пройти практику в организации в сроки, установленные приказом ректора Финансового университета;</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lastRenderedPageBreak/>
        <w:t>своевременно и полностью выполнять программу практики и индивидуальное задание;</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ежедневно делать записи в Дневнике практики студента о характере выполненной работы;</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нести ответственность за выполняемую работу и её результаты наравне со штатными сотрудниками организации;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соблюдать правила внутреннего трудового распорядка организации по месту практики;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изучить и строго соблюдать требования охраны труда и пожарной безопасности;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по результатам практики состав</w:t>
      </w:r>
      <w:r w:rsidR="00A7094F">
        <w:rPr>
          <w:rFonts w:ascii="Times New Roman" w:eastAsia="Times New Roman" w:hAnsi="Times New Roman" w:cs="Times New Roman"/>
          <w:sz w:val="28"/>
          <w:szCs w:val="28"/>
          <w:lang w:eastAsia="ru-RU"/>
        </w:rPr>
        <w:t>ит</w:t>
      </w:r>
      <w:r w:rsidRPr="00845924">
        <w:rPr>
          <w:rFonts w:ascii="Times New Roman" w:eastAsia="Times New Roman" w:hAnsi="Times New Roman" w:cs="Times New Roman"/>
          <w:sz w:val="28"/>
          <w:szCs w:val="28"/>
          <w:lang w:eastAsia="ru-RU"/>
        </w:rPr>
        <w:t xml:space="preserve">ь отчет </w:t>
      </w:r>
      <w:r w:rsidR="008D6306">
        <w:rPr>
          <w:rFonts w:ascii="Times New Roman" w:eastAsia="Times New Roman" w:hAnsi="Times New Roman" w:cs="Times New Roman"/>
          <w:sz w:val="28"/>
          <w:szCs w:val="28"/>
          <w:lang w:eastAsia="ru-RU"/>
        </w:rPr>
        <w:t>по практике</w:t>
      </w:r>
      <w:r w:rsidRPr="00845924">
        <w:rPr>
          <w:rFonts w:ascii="Times New Roman" w:eastAsia="Times New Roman" w:hAnsi="Times New Roman" w:cs="Times New Roman"/>
          <w:sz w:val="28"/>
          <w:szCs w:val="28"/>
          <w:lang w:eastAsia="ru-RU"/>
        </w:rPr>
        <w:t xml:space="preserve"> в соответствии с программой практики и индивидуальным заданием.</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 правового регулирования экономической деятельности для проверки не менее чем за 3 (три) рабочих дня до окончания практики.</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После одобрения руководителем практики от Департамента правового регулирования экономической деятельности электронной версии отчета студенту необходимо распечатать его и подписать у руководителя практики от организации, заверить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Студент </w:t>
      </w:r>
      <w:r w:rsidR="00845924">
        <w:rPr>
          <w:rFonts w:ascii="Times New Roman" w:eastAsia="Times New Roman" w:hAnsi="Times New Roman" w:cs="Times New Roman"/>
          <w:color w:val="000000"/>
          <w:sz w:val="28"/>
          <w:szCs w:val="28"/>
          <w:lang w:eastAsia="ru-RU"/>
        </w:rPr>
        <w:t>формирует комплект</w:t>
      </w:r>
      <w:r w:rsidRPr="002A708B">
        <w:rPr>
          <w:rFonts w:ascii="Times New Roman" w:eastAsia="Times New Roman" w:hAnsi="Times New Roman" w:cs="Times New Roman"/>
          <w:color w:val="000000"/>
          <w:sz w:val="28"/>
          <w:szCs w:val="28"/>
          <w:lang w:eastAsia="ru-RU"/>
        </w:rPr>
        <w:t xml:space="preserve"> документов по итогам прохождения практики, расположив документы в следующем порядке:</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титульный лист отчета по практике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отзыв руководителя практики от организации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рабочий график (план) проведения практики (с подписями руководителей практики от департамента и от организации);</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индивидуальное задание (с подписями руководителей практики от департамента и от организации);</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дневник практики обучающегося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текстовая часть отчета по практике (с приложениями).</w:t>
      </w:r>
    </w:p>
    <w:p w:rsidR="002A708B" w:rsidRPr="002A708B" w:rsidRDefault="002A708B" w:rsidP="006118A9">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w:t>
      </w:r>
      <w:r w:rsidR="006118A9">
        <w:rPr>
          <w:rFonts w:ascii="Times New Roman" w:eastAsia="Times New Roman" w:hAnsi="Times New Roman" w:cs="Times New Roman"/>
          <w:sz w:val="28"/>
          <w:szCs w:val="28"/>
          <w:lang w:eastAsia="ru-RU"/>
        </w:rPr>
        <w:t xml:space="preserve">о результатам производственной </w:t>
      </w:r>
      <w:r w:rsidRPr="002A708B">
        <w:rPr>
          <w:rFonts w:ascii="Times New Roman" w:eastAsia="Times New Roman" w:hAnsi="Times New Roman" w:cs="Times New Roman"/>
          <w:sz w:val="28"/>
          <w:szCs w:val="28"/>
          <w:lang w:eastAsia="ru-RU"/>
        </w:rPr>
        <w:t xml:space="preserve">практики студенты </w:t>
      </w:r>
      <w:r w:rsidR="00845924">
        <w:rPr>
          <w:rFonts w:ascii="Times New Roman" w:eastAsia="Times New Roman" w:hAnsi="Times New Roman" w:cs="Times New Roman"/>
          <w:sz w:val="28"/>
          <w:szCs w:val="28"/>
          <w:lang w:eastAsia="ru-RU"/>
        </w:rPr>
        <w:t xml:space="preserve">составляют индивидуальный </w:t>
      </w:r>
      <w:r w:rsidRPr="002A708B">
        <w:rPr>
          <w:rFonts w:ascii="Times New Roman" w:eastAsia="Times New Roman" w:hAnsi="Times New Roman" w:cs="Times New Roman"/>
          <w:sz w:val="28"/>
          <w:szCs w:val="28"/>
          <w:lang w:eastAsia="ru-RU"/>
        </w:rPr>
        <w:t>о</w:t>
      </w:r>
      <w:r w:rsidR="00845924">
        <w:rPr>
          <w:rFonts w:ascii="Times New Roman" w:eastAsia="Times New Roman" w:hAnsi="Times New Roman" w:cs="Times New Roman"/>
          <w:sz w:val="28"/>
          <w:szCs w:val="28"/>
          <w:lang w:eastAsia="ru-RU"/>
        </w:rPr>
        <w:t xml:space="preserve">тчет, </w:t>
      </w:r>
      <w:r w:rsidRPr="002A708B">
        <w:rPr>
          <w:rFonts w:ascii="Times New Roman" w:eastAsia="Times New Roman" w:hAnsi="Times New Roman" w:cs="Times New Roman"/>
          <w:sz w:val="28"/>
          <w:szCs w:val="28"/>
          <w:lang w:eastAsia="ru-RU"/>
        </w:rPr>
        <w:t>включа</w:t>
      </w:r>
      <w:r w:rsidR="00845924">
        <w:rPr>
          <w:rFonts w:ascii="Times New Roman" w:eastAsia="Times New Roman" w:hAnsi="Times New Roman" w:cs="Times New Roman"/>
          <w:sz w:val="28"/>
          <w:szCs w:val="28"/>
          <w:lang w:eastAsia="ru-RU"/>
        </w:rPr>
        <w:t>ющий</w:t>
      </w:r>
      <w:r w:rsidRPr="002A708B">
        <w:rPr>
          <w:rFonts w:ascii="Times New Roman" w:eastAsia="Times New Roman" w:hAnsi="Times New Roman" w:cs="Times New Roman"/>
          <w:sz w:val="28"/>
          <w:szCs w:val="28"/>
          <w:lang w:eastAsia="ru-RU"/>
        </w:rPr>
        <w:t xml:space="preserve"> в себя следующие элементы:</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титульный лист;</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оглавление;</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Отчет заверяется подписью руководителя от места практики и печатью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lastRenderedPageBreak/>
        <w:t>В отчете должна быть отражена фактически проделанная работа с указанием методов выполнения</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и достигнутых результатов, освещены</w:t>
      </w:r>
      <w:r w:rsidR="00845924">
        <w:rPr>
          <w:rFonts w:ascii="Times New Roman" w:eastAsia="Times New Roman" w:hAnsi="Times New Roman" w:cs="Times New Roman"/>
          <w:sz w:val="28"/>
          <w:szCs w:val="28"/>
          <w:lang w:eastAsia="ru-RU"/>
        </w:rPr>
        <w:t xml:space="preserve"> виды</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деятельности</w:t>
      </w:r>
      <w:r w:rsidR="00845924">
        <w:rPr>
          <w:rFonts w:ascii="Times New Roman" w:eastAsia="Times New Roman" w:hAnsi="Times New Roman" w:cs="Times New Roman"/>
          <w:sz w:val="28"/>
          <w:szCs w:val="28"/>
          <w:lang w:eastAsia="ru-RU"/>
        </w:rPr>
        <w:t xml:space="preserve"> и конкретные </w:t>
      </w:r>
      <w:r w:rsidRPr="002A708B">
        <w:rPr>
          <w:rFonts w:ascii="Times New Roman" w:eastAsia="Times New Roman" w:hAnsi="Times New Roman" w:cs="Times New Roman"/>
          <w:sz w:val="28"/>
          <w:szCs w:val="28"/>
          <w:lang w:eastAsia="ru-RU"/>
        </w:rPr>
        <w:t>виды работ, их содержание и ожидаемые результаты. Текстовая часть отчета должна содержать характеристику рабочего места юриста.</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В период прохождения практики каждый обучающийся ведет дневник производственной практики, в котором фиксируются выполняемые студентом виды работ. Дневник производственной практики проверяется и подписывается руководителем от базы практики. </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оформляется на бланке организации, заверяется подписью руководителя от базы практики и печатью организации.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Составление и представление руководителю от Департамента правового регулирования экономической деятельности всех отчетных документов </w:t>
      </w:r>
      <w:r w:rsidR="008D6306">
        <w:rPr>
          <w:rFonts w:ascii="Times New Roman" w:eastAsia="Times New Roman" w:hAnsi="Times New Roman" w:cs="Times New Roman"/>
          <w:sz w:val="28"/>
          <w:szCs w:val="28"/>
          <w:lang w:eastAsia="ru-RU"/>
        </w:rPr>
        <w:t>по  практике</w:t>
      </w:r>
      <w:r w:rsidRPr="00845924">
        <w:rPr>
          <w:rFonts w:ascii="Times New Roman" w:eastAsia="Times New Roman" w:hAnsi="Times New Roman" w:cs="Times New Roman"/>
          <w:sz w:val="28"/>
          <w:szCs w:val="28"/>
          <w:lang w:eastAsia="ru-RU"/>
        </w:rPr>
        <w:t xml:space="preserve"> производится студентом по ее окончании.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Отчет студента </w:t>
      </w:r>
      <w:r w:rsidR="008D6306">
        <w:rPr>
          <w:rFonts w:ascii="Times New Roman" w:eastAsia="Times New Roman" w:hAnsi="Times New Roman" w:cs="Times New Roman"/>
          <w:sz w:val="28"/>
          <w:szCs w:val="28"/>
          <w:lang w:eastAsia="ru-RU"/>
        </w:rPr>
        <w:t>п</w:t>
      </w:r>
      <w:r w:rsidRPr="00845924">
        <w:rPr>
          <w:rFonts w:ascii="Times New Roman" w:eastAsia="Times New Roman" w:hAnsi="Times New Roman" w:cs="Times New Roman"/>
          <w:sz w:val="28"/>
          <w:szCs w:val="28"/>
          <w:lang w:eastAsia="ru-RU"/>
        </w:rPr>
        <w:t>о практике проверяется и визируется руководителем от места практики и от Департамента правового регулирования экономической деятельности и представляется в Департамент правового регулирования экономической деятельности в установленный срок до дня завершения практики.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Студентам необходимо явиться на защиту отчета по практике в сроки, установленные Департаментом правового регулирования экономической деятельности.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Обучающиеся,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учебным планом. </w:t>
      </w:r>
    </w:p>
    <w:p w:rsid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Оценк</w:t>
      </w:r>
      <w:r w:rsidR="004357B8">
        <w:rPr>
          <w:rFonts w:ascii="Times New Roman" w:eastAsia="Times New Roman" w:hAnsi="Times New Roman" w:cs="Times New Roman"/>
          <w:sz w:val="28"/>
          <w:szCs w:val="28"/>
          <w:lang w:eastAsia="ru-RU"/>
        </w:rPr>
        <w:t xml:space="preserve">а </w:t>
      </w:r>
      <w:r w:rsidRPr="00845924">
        <w:rPr>
          <w:rFonts w:ascii="Times New Roman" w:eastAsia="Times New Roman" w:hAnsi="Times New Roman" w:cs="Times New Roman"/>
          <w:sz w:val="28"/>
          <w:szCs w:val="28"/>
          <w:lang w:eastAsia="ru-RU"/>
        </w:rPr>
        <w:t xml:space="preserve">по </w:t>
      </w:r>
      <w:r w:rsidR="004357B8">
        <w:rPr>
          <w:rFonts w:ascii="Times New Roman" w:eastAsia="Times New Roman" w:hAnsi="Times New Roman" w:cs="Times New Roman"/>
          <w:sz w:val="28"/>
          <w:szCs w:val="28"/>
          <w:lang w:eastAsia="ru-RU"/>
        </w:rPr>
        <w:t>производственной</w:t>
      </w:r>
      <w:r w:rsidRPr="00845924">
        <w:rPr>
          <w:rFonts w:ascii="Times New Roman" w:eastAsia="Times New Roman" w:hAnsi="Times New Roman" w:cs="Times New Roman"/>
          <w:sz w:val="28"/>
          <w:szCs w:val="28"/>
          <w:lang w:eastAsia="ru-RU"/>
        </w:rPr>
        <w:t xml:space="preserve"> практик</w:t>
      </w:r>
      <w:r w:rsidR="004357B8">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 xml:space="preserve"> приравнива</w:t>
      </w:r>
      <w:r w:rsidR="004357B8">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тся к оценкам по теоретическому обучению и учитыва</w:t>
      </w:r>
      <w:r w:rsidR="004357B8">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тся при подведении итогов общей успеваемости студентов.</w:t>
      </w:r>
    </w:p>
    <w:p w:rsidR="00845924" w:rsidRDefault="00845924" w:rsidP="002A708B">
      <w:pPr>
        <w:spacing w:after="0" w:line="240" w:lineRule="auto"/>
        <w:ind w:firstLine="709"/>
        <w:jc w:val="both"/>
        <w:rPr>
          <w:rFonts w:ascii="Times New Roman" w:eastAsia="Times New Roman" w:hAnsi="Times New Roman" w:cs="Times New Roman"/>
          <w:sz w:val="28"/>
          <w:szCs w:val="28"/>
          <w:lang w:eastAsia="ru-RU"/>
        </w:rPr>
      </w:pPr>
    </w:p>
    <w:p w:rsidR="008C29D2" w:rsidRDefault="002A708B" w:rsidP="008C29D2">
      <w:pPr>
        <w:spacing w:after="0" w:line="240" w:lineRule="auto"/>
        <w:ind w:firstLine="709"/>
        <w:jc w:val="both"/>
        <w:rPr>
          <w:rFonts w:ascii="Times New Roman" w:eastAsiaTheme="majorEastAsia" w:hAnsi="Times New Roman" w:cstheme="majorBidi"/>
          <w:b/>
          <w:sz w:val="28"/>
          <w:szCs w:val="32"/>
        </w:rPr>
      </w:pPr>
      <w:r w:rsidRPr="002A708B">
        <w:rPr>
          <w:rFonts w:ascii="Times New Roman" w:eastAsiaTheme="majorEastAsia" w:hAnsi="Times New Roman" w:cstheme="majorBidi"/>
          <w:b/>
          <w:sz w:val="28"/>
          <w:szCs w:val="32"/>
        </w:rPr>
        <w:t xml:space="preserve">8. Фонд оценочных средств для проведения промежуточной аттестации обучающихся по </w:t>
      </w:r>
      <w:r w:rsidR="00962DEC">
        <w:rPr>
          <w:rFonts w:ascii="Times New Roman" w:eastAsiaTheme="majorEastAsia" w:hAnsi="Times New Roman" w:cstheme="majorBidi"/>
          <w:b/>
          <w:sz w:val="28"/>
          <w:szCs w:val="32"/>
        </w:rPr>
        <w:t>производственной практике</w:t>
      </w:r>
      <w:r w:rsidRPr="002A708B">
        <w:rPr>
          <w:rFonts w:ascii="Times New Roman" w:eastAsiaTheme="majorEastAsia" w:hAnsi="Times New Roman" w:cstheme="majorBidi"/>
          <w:b/>
          <w:sz w:val="28"/>
          <w:szCs w:val="32"/>
        </w:rPr>
        <w:t>:</w:t>
      </w:r>
      <w:bookmarkStart w:id="6" w:name="_Toc440382222"/>
      <w:bookmarkEnd w:id="5"/>
    </w:p>
    <w:p w:rsidR="00DD2C7E" w:rsidRDefault="00DD2C7E" w:rsidP="008C29D2">
      <w:pPr>
        <w:spacing w:after="0" w:line="240" w:lineRule="auto"/>
        <w:ind w:firstLine="709"/>
        <w:jc w:val="both"/>
        <w:rPr>
          <w:rFonts w:eastAsia="Times New Roman" w:cstheme="majorBidi"/>
          <w:b/>
          <w:sz w:val="28"/>
          <w:szCs w:val="26"/>
          <w:lang w:eastAsia="ru-RU"/>
        </w:rPr>
      </w:pPr>
    </w:p>
    <w:p w:rsidR="008C29D2" w:rsidRDefault="00E12726" w:rsidP="008C29D2">
      <w:pPr>
        <w:spacing w:after="0" w:line="240" w:lineRule="auto"/>
        <w:ind w:firstLine="709"/>
        <w:jc w:val="both"/>
        <w:rPr>
          <w:rFonts w:ascii="Times New Roman" w:eastAsia="Times New Roman" w:hAnsi="Times New Roman" w:cs="Times New Roman"/>
          <w:bCs/>
          <w:color w:val="000000"/>
          <w:sz w:val="28"/>
          <w:szCs w:val="28"/>
          <w:lang w:eastAsia="ru-RU"/>
        </w:rPr>
      </w:pPr>
      <w:bookmarkStart w:id="7" w:name="_Toc440382224"/>
      <w:bookmarkEnd w:id="6"/>
      <w:r w:rsidRPr="00E12726">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Times New Roman" w:hAnsi="Times New Roman" w:cs="Times New Roman"/>
          <w:bCs/>
          <w:color w:val="000000"/>
          <w:sz w:val="28"/>
          <w:szCs w:val="28"/>
          <w:lang w:eastAsia="ru-RU"/>
        </w:rPr>
        <w:t>».</w:t>
      </w:r>
    </w:p>
    <w:p w:rsidR="00DD2C7E" w:rsidRDefault="00DD2C7E" w:rsidP="008C29D2">
      <w:pPr>
        <w:spacing w:after="0" w:line="240" w:lineRule="auto"/>
        <w:ind w:firstLine="709"/>
        <w:jc w:val="both"/>
        <w:rPr>
          <w:rFonts w:eastAsiaTheme="majorEastAsia" w:cstheme="majorBidi"/>
          <w:b/>
          <w:sz w:val="28"/>
          <w:szCs w:val="26"/>
        </w:rPr>
      </w:pPr>
    </w:p>
    <w:p w:rsidR="002A708B" w:rsidRDefault="006B2054" w:rsidP="002A708B">
      <w:pPr>
        <w:spacing w:after="0" w:line="240" w:lineRule="auto"/>
        <w:ind w:firstLine="709"/>
        <w:jc w:val="both"/>
      </w:pPr>
      <w:bookmarkStart w:id="8" w:name="_Toc11776781"/>
      <w:bookmarkStart w:id="9" w:name="_Toc440382225"/>
      <w:bookmarkEnd w:id="7"/>
      <w:r w:rsidRPr="006B2054">
        <w:rPr>
          <w:rFonts w:ascii="Times New Roman" w:eastAsia="Times New Roman" w:hAnsi="Times New Roman" w:cs="Times New Roman"/>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6B2054">
        <w:rPr>
          <w:rFonts w:ascii="Times New Roman" w:eastAsia="Times New Roman" w:hAnsi="Times New Roman" w:cs="Times New Roman"/>
          <w:b/>
          <w:bCs/>
          <w:kern w:val="36"/>
          <w:sz w:val="28"/>
          <w:szCs w:val="28"/>
        </w:rPr>
        <w:t>умений и знаний</w:t>
      </w:r>
      <w:bookmarkEnd w:id="8"/>
    </w:p>
    <w:p w:rsidR="009877A5" w:rsidRDefault="009877A5" w:rsidP="002A708B">
      <w:pPr>
        <w:spacing w:after="0" w:line="240" w:lineRule="auto"/>
        <w:ind w:firstLine="709"/>
        <w:jc w:val="both"/>
      </w:pPr>
    </w:p>
    <w:tbl>
      <w:tblPr>
        <w:tblStyle w:val="27"/>
        <w:tblW w:w="10490" w:type="dxa"/>
        <w:tblInd w:w="-714" w:type="dxa"/>
        <w:tblLayout w:type="fixed"/>
        <w:tblLook w:val="04A0" w:firstRow="1" w:lastRow="0" w:firstColumn="1" w:lastColumn="0" w:noHBand="0" w:noVBand="1"/>
      </w:tblPr>
      <w:tblGrid>
        <w:gridCol w:w="2411"/>
        <w:gridCol w:w="2409"/>
        <w:gridCol w:w="5670"/>
      </w:tblGrid>
      <w:tr w:rsidR="0019447F" w:rsidRPr="00B11EB0" w:rsidTr="000906B7">
        <w:tc>
          <w:tcPr>
            <w:tcW w:w="2411" w:type="dxa"/>
          </w:tcPr>
          <w:p w:rsidR="0019447F" w:rsidRPr="004D64B6" w:rsidRDefault="0019447F" w:rsidP="009877A5">
            <w:pPr>
              <w:ind w:left="36" w:hanging="36"/>
              <w:jc w:val="both"/>
              <w:rPr>
                <w:rFonts w:ascii="Times New Roman" w:hAnsi="Times New Roman" w:cs="Times New Roman"/>
                <w:b/>
                <w:color w:val="000000"/>
                <w:sz w:val="24"/>
                <w:szCs w:val="24"/>
              </w:rPr>
            </w:pPr>
            <w:r w:rsidRPr="004D64B6">
              <w:rPr>
                <w:rFonts w:ascii="Times New Roman" w:hAnsi="Times New Roman" w:cs="Times New Roman"/>
                <w:b/>
                <w:color w:val="000000"/>
                <w:sz w:val="24"/>
                <w:szCs w:val="24"/>
              </w:rPr>
              <w:t>Наименование компетенции</w:t>
            </w:r>
          </w:p>
        </w:tc>
        <w:tc>
          <w:tcPr>
            <w:tcW w:w="2409" w:type="dxa"/>
          </w:tcPr>
          <w:p w:rsidR="0019447F" w:rsidRPr="004D64B6" w:rsidRDefault="0019447F" w:rsidP="006B2054">
            <w:pPr>
              <w:jc w:val="both"/>
              <w:rPr>
                <w:rFonts w:ascii="Times New Roman" w:hAnsi="Times New Roman" w:cs="Times New Roman"/>
                <w:b/>
                <w:color w:val="000000"/>
                <w:sz w:val="24"/>
                <w:szCs w:val="24"/>
              </w:rPr>
            </w:pPr>
            <w:r w:rsidRPr="004D64B6">
              <w:rPr>
                <w:rFonts w:ascii="Times New Roman" w:hAnsi="Times New Roman" w:cs="Times New Roman"/>
                <w:b/>
                <w:color w:val="000000"/>
                <w:sz w:val="24"/>
                <w:szCs w:val="24"/>
              </w:rPr>
              <w:t>Индикаторы достижения компетенции</w:t>
            </w:r>
          </w:p>
        </w:tc>
        <w:tc>
          <w:tcPr>
            <w:tcW w:w="5670" w:type="dxa"/>
          </w:tcPr>
          <w:p w:rsidR="0019447F" w:rsidRPr="004D64B6" w:rsidRDefault="0019447F" w:rsidP="006B2054">
            <w:pPr>
              <w:jc w:val="both"/>
              <w:rPr>
                <w:rFonts w:ascii="Times New Roman" w:hAnsi="Times New Roman" w:cs="Times New Roman"/>
                <w:color w:val="000000"/>
                <w:sz w:val="24"/>
                <w:szCs w:val="24"/>
              </w:rPr>
            </w:pPr>
            <w:r w:rsidRPr="00B11EB0">
              <w:rPr>
                <w:rFonts w:ascii="Times New Roman" w:hAnsi="Times New Roman" w:cs="Times New Roman"/>
                <w:b/>
                <w:iCs/>
                <w:sz w:val="24"/>
                <w:szCs w:val="24"/>
                <w:lang w:eastAsia="en-US"/>
              </w:rPr>
              <w:t>Типовые (примерные) задания для каждого индикатора достижения компетенций</w:t>
            </w:r>
          </w:p>
        </w:tc>
      </w:tr>
      <w:tr w:rsidR="0019447F" w:rsidRPr="00B11EB0" w:rsidTr="000906B7">
        <w:trPr>
          <w:trHeight w:val="853"/>
        </w:trPr>
        <w:tc>
          <w:tcPr>
            <w:tcW w:w="2411" w:type="dxa"/>
            <w:vMerge w:val="restart"/>
          </w:tcPr>
          <w:p w:rsidR="0019447F" w:rsidRPr="004D64B6" w:rsidRDefault="0019447F" w:rsidP="006B2054">
            <w:pPr>
              <w:contextualSpacing/>
              <w:rPr>
                <w:rFonts w:ascii="Times New Roman" w:hAnsi="Times New Roman" w:cs="Times New Roman"/>
                <w:sz w:val="24"/>
                <w:szCs w:val="24"/>
              </w:rPr>
            </w:pPr>
            <w:r w:rsidRPr="004D64B6">
              <w:rPr>
                <w:rFonts w:ascii="Times New Roman" w:hAnsi="Times New Roman" w:cs="Times New Roman"/>
                <w:sz w:val="24"/>
                <w:szCs w:val="24"/>
              </w:rPr>
              <w:t xml:space="preserve">Способность выявлять и оценивать правовые риски при совершении сделок с недвижимостью и управления ею, предлагать правовые решения, направленные на повышение эффективности функционирования системы </w:t>
            </w:r>
            <w:r w:rsidRPr="00B11EB0">
              <w:rPr>
                <w:rFonts w:ascii="Times New Roman" w:hAnsi="Times New Roman" w:cs="Times New Roman"/>
                <w:sz w:val="24"/>
                <w:szCs w:val="24"/>
              </w:rPr>
              <w:t>(</w:t>
            </w:r>
            <w:r w:rsidRPr="004D64B6">
              <w:rPr>
                <w:rFonts w:ascii="Times New Roman" w:hAnsi="Times New Roman" w:cs="Times New Roman"/>
                <w:sz w:val="24"/>
                <w:szCs w:val="24"/>
              </w:rPr>
              <w:t>ПК-2</w:t>
            </w:r>
            <w:r w:rsidRPr="00B11EB0">
              <w:rPr>
                <w:rFonts w:ascii="Times New Roman" w:hAnsi="Times New Roman" w:cs="Times New Roman"/>
                <w:sz w:val="24"/>
                <w:szCs w:val="24"/>
              </w:rPr>
              <w:t>)</w:t>
            </w:r>
          </w:p>
        </w:tc>
        <w:tc>
          <w:tcPr>
            <w:tcW w:w="2409" w:type="dxa"/>
            <w:shd w:val="clear" w:color="auto" w:fill="FFFFFF"/>
          </w:tcPr>
          <w:p w:rsidR="0019447F" w:rsidRPr="004D64B6" w:rsidRDefault="0019447F" w:rsidP="006B2054">
            <w:pPr>
              <w:autoSpaceDE w:val="0"/>
              <w:autoSpaceDN w:val="0"/>
              <w:adjustRightInd w:val="0"/>
              <w:rPr>
                <w:rFonts w:ascii="Times New Roman" w:hAnsi="Times New Roman" w:cs="Times New Roman"/>
                <w:sz w:val="24"/>
                <w:szCs w:val="24"/>
              </w:rPr>
            </w:pPr>
            <w:r w:rsidRPr="004D64B6">
              <w:rPr>
                <w:rFonts w:ascii="Times New Roman" w:hAnsi="Times New Roman" w:cs="Times New Roman"/>
                <w:sz w:val="24"/>
                <w:szCs w:val="24"/>
              </w:rPr>
              <w:t>1. Оценивает организационные и правовые риски.</w:t>
            </w:r>
          </w:p>
          <w:p w:rsidR="0019447F" w:rsidRPr="004D64B6" w:rsidRDefault="0019447F" w:rsidP="006B2054">
            <w:pPr>
              <w:autoSpaceDE w:val="0"/>
              <w:autoSpaceDN w:val="0"/>
              <w:adjustRightInd w:val="0"/>
              <w:rPr>
                <w:rFonts w:ascii="Times New Roman" w:hAnsi="Times New Roman" w:cs="Times New Roman"/>
                <w:sz w:val="24"/>
                <w:szCs w:val="24"/>
              </w:rPr>
            </w:pPr>
          </w:p>
        </w:tc>
        <w:tc>
          <w:tcPr>
            <w:tcW w:w="5670" w:type="dxa"/>
            <w:shd w:val="clear" w:color="auto" w:fill="FFFFFF"/>
          </w:tcPr>
          <w:p w:rsidR="0019447F" w:rsidRPr="004D64B6" w:rsidRDefault="0019447F" w:rsidP="006B2054">
            <w:pPr>
              <w:tabs>
                <w:tab w:val="left" w:pos="540"/>
              </w:tabs>
              <w:contextualSpacing/>
              <w:jc w:val="both"/>
              <w:rPr>
                <w:rFonts w:ascii="Times New Roman" w:hAnsi="Times New Roman" w:cs="Times New Roman"/>
                <w:sz w:val="24"/>
                <w:szCs w:val="24"/>
              </w:rPr>
            </w:pPr>
            <w:r w:rsidRPr="004D64B6">
              <w:rPr>
                <w:rFonts w:ascii="Times New Roman" w:hAnsi="Times New Roman" w:cs="Times New Roman"/>
                <w:sz w:val="24"/>
                <w:szCs w:val="24"/>
              </w:rPr>
              <w:t>1. Задание. Составьте сравнительную таблицу, в которой оцените риски различных правовых способов приобретения права собственности на жилое помещение.</w:t>
            </w:r>
          </w:p>
          <w:p w:rsidR="0019447F" w:rsidRPr="004D64B6"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lang w:eastAsia="en-US"/>
              </w:rPr>
              <w:t>2. Задание. Выявите и систематизируйте договорные конструкции, направленные на получение доходов от эксплуатации недвижимого имущества, а также оцените риски их использования участниками данных правоотношений.</w:t>
            </w:r>
          </w:p>
        </w:tc>
      </w:tr>
      <w:tr w:rsidR="0019447F" w:rsidRPr="00B11EB0" w:rsidTr="000906B7">
        <w:trPr>
          <w:trHeight w:val="830"/>
        </w:trPr>
        <w:tc>
          <w:tcPr>
            <w:tcW w:w="2411" w:type="dxa"/>
            <w:vMerge/>
          </w:tcPr>
          <w:p w:rsidR="0019447F" w:rsidRPr="004D64B6" w:rsidRDefault="0019447F" w:rsidP="006B2054">
            <w:pPr>
              <w:tabs>
                <w:tab w:val="left" w:pos="0"/>
              </w:tabs>
              <w:rPr>
                <w:rFonts w:ascii="Times New Roman" w:hAnsi="Times New Roman" w:cs="Times New Roman"/>
                <w:sz w:val="24"/>
                <w:szCs w:val="24"/>
              </w:rPr>
            </w:pPr>
          </w:p>
        </w:tc>
        <w:tc>
          <w:tcPr>
            <w:tcW w:w="2409" w:type="dxa"/>
            <w:shd w:val="clear" w:color="auto" w:fill="FFFFFF"/>
          </w:tcPr>
          <w:p w:rsidR="0019447F" w:rsidRPr="004D64B6" w:rsidRDefault="0019447F" w:rsidP="006B2054">
            <w:pPr>
              <w:autoSpaceDE w:val="0"/>
              <w:autoSpaceDN w:val="0"/>
              <w:adjustRightInd w:val="0"/>
              <w:rPr>
                <w:rFonts w:ascii="Times New Roman" w:hAnsi="Times New Roman" w:cs="Times New Roman"/>
                <w:sz w:val="24"/>
                <w:szCs w:val="24"/>
              </w:rPr>
            </w:pPr>
            <w:r w:rsidRPr="004D64B6">
              <w:rPr>
                <w:rFonts w:ascii="Times New Roman" w:hAnsi="Times New Roman" w:cs="Times New Roman"/>
                <w:sz w:val="24"/>
                <w:szCs w:val="24"/>
              </w:rPr>
              <w:t>2. Принимает ответственность за решения, направленные на повышение эффективности функционирования системы.</w:t>
            </w:r>
          </w:p>
        </w:tc>
        <w:tc>
          <w:tcPr>
            <w:tcW w:w="5670" w:type="dxa"/>
            <w:shd w:val="clear" w:color="auto" w:fill="FFFFFF"/>
          </w:tcPr>
          <w:p w:rsidR="0019447F" w:rsidRPr="00B11EB0"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rPr>
              <w:t>1. Задание. Разработайте и обоснуйте конкретные предложения по совершенствованию действующего законодательства в сфере управления недвижимостью по одному из выявленных в ходе прохождения практики проблемному вопросу.</w:t>
            </w:r>
          </w:p>
          <w:p w:rsidR="0019447F" w:rsidRPr="004D64B6"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rPr>
              <w:t>2. Задание. Проведите сравнительный анализ различных способов осуществления управления недвижимостью и предложите способы повышения их эффективности посредством совершенствования норм действующего законодательства.</w:t>
            </w:r>
          </w:p>
        </w:tc>
      </w:tr>
      <w:tr w:rsidR="0019447F" w:rsidRPr="00B11EB0" w:rsidTr="000906B7">
        <w:trPr>
          <w:trHeight w:val="1671"/>
        </w:trPr>
        <w:tc>
          <w:tcPr>
            <w:tcW w:w="2411" w:type="dxa"/>
            <w:vMerge w:val="restart"/>
          </w:tcPr>
          <w:p w:rsidR="0019447F" w:rsidRPr="004D64B6" w:rsidRDefault="0019447F" w:rsidP="006B2054">
            <w:pPr>
              <w:tabs>
                <w:tab w:val="left" w:pos="0"/>
              </w:tabs>
              <w:rPr>
                <w:rFonts w:ascii="Times New Roman" w:hAnsi="Times New Roman" w:cs="Times New Roman"/>
                <w:sz w:val="24"/>
                <w:szCs w:val="24"/>
              </w:rPr>
            </w:pPr>
            <w:r w:rsidRPr="004D64B6">
              <w:rPr>
                <w:rFonts w:ascii="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r w:rsidRPr="00B11EB0">
              <w:rPr>
                <w:rFonts w:ascii="Times New Roman" w:hAnsi="Times New Roman" w:cs="Times New Roman"/>
                <w:sz w:val="24"/>
                <w:szCs w:val="24"/>
              </w:rPr>
              <w:t xml:space="preserve"> (</w:t>
            </w:r>
            <w:r w:rsidRPr="004D64B6">
              <w:rPr>
                <w:rFonts w:ascii="Times New Roman" w:hAnsi="Times New Roman" w:cs="Times New Roman"/>
                <w:sz w:val="24"/>
                <w:szCs w:val="24"/>
              </w:rPr>
              <w:t>УК-1</w:t>
            </w:r>
            <w:r w:rsidRPr="00B11EB0">
              <w:rPr>
                <w:rFonts w:ascii="Times New Roman" w:hAnsi="Times New Roman" w:cs="Times New Roman"/>
                <w:sz w:val="24"/>
                <w:szCs w:val="24"/>
              </w:rPr>
              <w:t>)</w:t>
            </w:r>
          </w:p>
        </w:tc>
        <w:tc>
          <w:tcPr>
            <w:tcW w:w="2409" w:type="dxa"/>
            <w:shd w:val="clear" w:color="auto" w:fill="FFFFFF"/>
          </w:tcPr>
          <w:p w:rsidR="0019447F" w:rsidRPr="004D64B6" w:rsidRDefault="0019447F" w:rsidP="006B2054">
            <w:pPr>
              <w:contextualSpacing/>
              <w:rPr>
                <w:rFonts w:ascii="Times New Roman" w:hAnsi="Times New Roman" w:cs="Times New Roman"/>
                <w:sz w:val="24"/>
                <w:szCs w:val="24"/>
              </w:rPr>
            </w:pPr>
            <w:r w:rsidRPr="004D64B6">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19447F" w:rsidRPr="004D64B6" w:rsidRDefault="0019447F" w:rsidP="006B2054">
            <w:pPr>
              <w:contextualSpacing/>
              <w:rPr>
                <w:rFonts w:ascii="Times New Roman" w:hAnsi="Times New Roman" w:cs="Times New Roman"/>
                <w:sz w:val="24"/>
                <w:szCs w:val="24"/>
              </w:rPr>
            </w:pPr>
          </w:p>
        </w:tc>
        <w:tc>
          <w:tcPr>
            <w:tcW w:w="5670" w:type="dxa"/>
            <w:shd w:val="clear" w:color="auto" w:fill="FFFFFF"/>
          </w:tcPr>
          <w:p w:rsidR="0019447F" w:rsidRPr="004D64B6" w:rsidRDefault="0019447F" w:rsidP="006B2054">
            <w:pPr>
              <w:tabs>
                <w:tab w:val="left" w:pos="540"/>
              </w:tabs>
              <w:contextualSpacing/>
              <w:jc w:val="both"/>
              <w:rPr>
                <w:rFonts w:ascii="Times New Roman" w:hAnsi="Times New Roman" w:cs="Times New Roman"/>
                <w:sz w:val="24"/>
                <w:szCs w:val="24"/>
              </w:rPr>
            </w:pPr>
            <w:r w:rsidRPr="004D64B6">
              <w:rPr>
                <w:rFonts w:ascii="Times New Roman" w:hAnsi="Times New Roman" w:cs="Times New Roman"/>
                <w:sz w:val="24"/>
                <w:szCs w:val="24"/>
              </w:rPr>
              <w:t>1. Задание. Проанализируйте правовые проблемы в сфере управления многоквартирными домами и на основе проведенного анализа и актуальной судебной практики предложите пути решения соответствующих проблемных вопросов.</w:t>
            </w:r>
          </w:p>
          <w:p w:rsidR="0019447F" w:rsidRPr="004D64B6"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lang w:eastAsia="en-US"/>
              </w:rPr>
              <w:t>2. Задание. С учетом существующего правового регулирования и сложившейся судебной практики предложите способы эффективного решения вопросов, связанных с ненадлежащим исполнением обязательств перед ресурсоснабжающими организациями.</w:t>
            </w:r>
          </w:p>
        </w:tc>
      </w:tr>
      <w:tr w:rsidR="0019447F" w:rsidRPr="00B11EB0" w:rsidTr="000906B7">
        <w:trPr>
          <w:trHeight w:val="699"/>
        </w:trPr>
        <w:tc>
          <w:tcPr>
            <w:tcW w:w="2411" w:type="dxa"/>
            <w:vMerge/>
          </w:tcPr>
          <w:p w:rsidR="0019447F" w:rsidRPr="004D64B6" w:rsidRDefault="0019447F" w:rsidP="006B2054">
            <w:pPr>
              <w:tabs>
                <w:tab w:val="left" w:pos="0"/>
              </w:tabs>
              <w:rPr>
                <w:rFonts w:ascii="Times New Roman" w:hAnsi="Times New Roman" w:cs="Times New Roman"/>
                <w:sz w:val="24"/>
                <w:szCs w:val="24"/>
              </w:rPr>
            </w:pPr>
          </w:p>
        </w:tc>
        <w:tc>
          <w:tcPr>
            <w:tcW w:w="2409" w:type="dxa"/>
            <w:shd w:val="clear" w:color="auto" w:fill="FFFFFF"/>
          </w:tcPr>
          <w:p w:rsidR="0019447F" w:rsidRPr="004D64B6" w:rsidRDefault="0019447F" w:rsidP="006B2054">
            <w:pPr>
              <w:contextualSpacing/>
              <w:rPr>
                <w:rFonts w:ascii="Times New Roman" w:hAnsi="Times New Roman" w:cs="Times New Roman"/>
                <w:sz w:val="24"/>
                <w:szCs w:val="24"/>
              </w:rPr>
            </w:pPr>
            <w:r w:rsidRPr="004D64B6">
              <w:rPr>
                <w:rFonts w:ascii="Times New Roman" w:hAnsi="Times New Roman" w:cs="Times New Roman"/>
                <w:sz w:val="24"/>
                <w:szCs w:val="24"/>
              </w:rPr>
              <w:t>2. Демонстрирует способы осмысления и критического анализа проблемных ситуаций.</w:t>
            </w:r>
          </w:p>
          <w:p w:rsidR="0019447F" w:rsidRPr="004D64B6" w:rsidRDefault="0019447F" w:rsidP="006B2054">
            <w:pPr>
              <w:contextualSpacing/>
              <w:rPr>
                <w:rFonts w:ascii="Times New Roman" w:hAnsi="Times New Roman" w:cs="Times New Roman"/>
                <w:sz w:val="24"/>
                <w:szCs w:val="24"/>
              </w:rPr>
            </w:pPr>
          </w:p>
        </w:tc>
        <w:tc>
          <w:tcPr>
            <w:tcW w:w="5670" w:type="dxa"/>
            <w:shd w:val="clear" w:color="auto" w:fill="FFFFFF"/>
          </w:tcPr>
          <w:p w:rsidR="0019447F" w:rsidRPr="00B11EB0"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rPr>
              <w:t>1. Составьте схему, на которой отразите приемы и методы, используемые для осмысления и критического анализа конкретной практической ситуации.</w:t>
            </w:r>
          </w:p>
          <w:p w:rsidR="0019447F" w:rsidRPr="004D64B6"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rPr>
              <w:t>2. Задание. На примере конкретной практической ситуации продемонстрируйте применение предлагаемых для использования методов критического анализа ее элементов.</w:t>
            </w:r>
          </w:p>
        </w:tc>
      </w:tr>
      <w:tr w:rsidR="0019447F" w:rsidRPr="00B11EB0" w:rsidTr="000906B7">
        <w:trPr>
          <w:trHeight w:val="1412"/>
        </w:trPr>
        <w:tc>
          <w:tcPr>
            <w:tcW w:w="2411" w:type="dxa"/>
            <w:vMerge/>
          </w:tcPr>
          <w:p w:rsidR="0019447F" w:rsidRPr="004D64B6" w:rsidRDefault="0019447F" w:rsidP="006B2054">
            <w:pPr>
              <w:tabs>
                <w:tab w:val="left" w:pos="0"/>
              </w:tabs>
              <w:rPr>
                <w:rFonts w:ascii="Times New Roman" w:hAnsi="Times New Roman" w:cs="Times New Roman"/>
                <w:sz w:val="24"/>
                <w:szCs w:val="24"/>
              </w:rPr>
            </w:pPr>
          </w:p>
        </w:tc>
        <w:tc>
          <w:tcPr>
            <w:tcW w:w="2409" w:type="dxa"/>
            <w:shd w:val="clear" w:color="auto" w:fill="FFFFFF"/>
          </w:tcPr>
          <w:p w:rsidR="0019447F" w:rsidRPr="004D64B6" w:rsidRDefault="0019447F" w:rsidP="006B2054">
            <w:pPr>
              <w:contextualSpacing/>
              <w:rPr>
                <w:rFonts w:ascii="Times New Roman" w:hAnsi="Times New Roman" w:cs="Times New Roman"/>
                <w:sz w:val="24"/>
                <w:szCs w:val="24"/>
              </w:rPr>
            </w:pPr>
            <w:r w:rsidRPr="004D64B6">
              <w:rPr>
                <w:rFonts w:ascii="Times New Roman" w:hAnsi="Times New Roman" w:cs="Times New Roman"/>
                <w:sz w:val="24"/>
                <w:szCs w:val="24"/>
              </w:rPr>
              <w:t xml:space="preserve">3. Предлагает нестандартное решение проблем, новые оригинальные проекты, вырабатывает </w:t>
            </w:r>
            <w:r w:rsidRPr="004D64B6">
              <w:rPr>
                <w:rFonts w:ascii="Times New Roman" w:hAnsi="Times New Roman" w:cs="Times New Roman"/>
                <w:sz w:val="24"/>
                <w:szCs w:val="24"/>
              </w:rPr>
              <w:lastRenderedPageBreak/>
              <w:t>стратегию действий на основе системного подхода</w:t>
            </w:r>
          </w:p>
        </w:tc>
        <w:tc>
          <w:tcPr>
            <w:tcW w:w="5670" w:type="dxa"/>
            <w:shd w:val="clear" w:color="auto" w:fill="FFFFFF"/>
          </w:tcPr>
          <w:p w:rsidR="0019447F" w:rsidRPr="00B11EB0"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rPr>
              <w:lastRenderedPageBreak/>
              <w:t>1. Задание. Проведите сравнительный анализ различных способов разрешения практической ситуации и выявите их особенности.</w:t>
            </w:r>
          </w:p>
          <w:p w:rsidR="0019447F" w:rsidRPr="004D64B6"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rPr>
              <w:t xml:space="preserve">2. Задание. Определите, какие приемы и методы относятся к классическим, а какие к наиболее </w:t>
            </w:r>
            <w:r w:rsidRPr="00B11EB0">
              <w:rPr>
                <w:rFonts w:ascii="Times New Roman" w:hAnsi="Times New Roman" w:cs="Times New Roman"/>
                <w:sz w:val="24"/>
                <w:szCs w:val="24"/>
              </w:rPr>
              <w:lastRenderedPageBreak/>
              <w:t>эффективным при анализе практических ситуаций и проведите их сравнительный анализ.</w:t>
            </w:r>
          </w:p>
        </w:tc>
      </w:tr>
      <w:tr w:rsidR="0019447F" w:rsidRPr="00B11EB0" w:rsidTr="000906B7">
        <w:trPr>
          <w:trHeight w:val="557"/>
        </w:trPr>
        <w:tc>
          <w:tcPr>
            <w:tcW w:w="2411" w:type="dxa"/>
            <w:vMerge w:val="restart"/>
          </w:tcPr>
          <w:p w:rsidR="0019447F" w:rsidRPr="004D64B6" w:rsidRDefault="0019447F" w:rsidP="006B2054">
            <w:pPr>
              <w:tabs>
                <w:tab w:val="left" w:pos="0"/>
              </w:tabs>
              <w:rPr>
                <w:rFonts w:ascii="Times New Roman" w:hAnsi="Times New Roman" w:cs="Times New Roman"/>
                <w:sz w:val="24"/>
                <w:szCs w:val="24"/>
              </w:rPr>
            </w:pPr>
            <w:r w:rsidRPr="004D64B6">
              <w:rPr>
                <w:rFonts w:ascii="Times New Roman" w:hAnsi="Times New Roman" w:cs="Times New Roman"/>
                <w:sz w:val="24"/>
                <w:szCs w:val="24"/>
              </w:rPr>
              <w:lastRenderedPageBreak/>
              <w:t xml:space="preserve">Способность преподавать правовые дисциплины на необходимом теоретическом и методическом уровне </w:t>
            </w:r>
            <w:r w:rsidRPr="00B11EB0">
              <w:rPr>
                <w:rFonts w:ascii="Times New Roman" w:hAnsi="Times New Roman" w:cs="Times New Roman"/>
                <w:sz w:val="24"/>
                <w:szCs w:val="24"/>
              </w:rPr>
              <w:t>(</w:t>
            </w:r>
            <w:r w:rsidRPr="004D64B6">
              <w:rPr>
                <w:rFonts w:ascii="Times New Roman" w:hAnsi="Times New Roman" w:cs="Times New Roman"/>
                <w:sz w:val="24"/>
                <w:szCs w:val="24"/>
              </w:rPr>
              <w:t>ПКН-10</w:t>
            </w:r>
            <w:r w:rsidRPr="00B11EB0">
              <w:rPr>
                <w:rFonts w:ascii="Times New Roman" w:hAnsi="Times New Roman" w:cs="Times New Roman"/>
                <w:sz w:val="24"/>
                <w:szCs w:val="24"/>
              </w:rPr>
              <w:t>)</w:t>
            </w:r>
          </w:p>
        </w:tc>
        <w:tc>
          <w:tcPr>
            <w:tcW w:w="2409" w:type="dxa"/>
            <w:shd w:val="clear" w:color="auto" w:fill="FFFFFF"/>
          </w:tcPr>
          <w:p w:rsidR="0019447F" w:rsidRPr="004D64B6" w:rsidRDefault="0019447F" w:rsidP="006B2054">
            <w:pPr>
              <w:contextualSpacing/>
              <w:rPr>
                <w:rFonts w:ascii="Times New Roman" w:hAnsi="Times New Roman" w:cs="Times New Roman"/>
                <w:sz w:val="24"/>
                <w:szCs w:val="24"/>
              </w:rPr>
            </w:pPr>
            <w:r w:rsidRPr="004D64B6">
              <w:rPr>
                <w:rFonts w:ascii="Times New Roman" w:hAnsi="Times New Roman" w:cs="Times New Roman"/>
                <w:sz w:val="24"/>
                <w:szCs w:val="24"/>
              </w:rPr>
              <w:t>1.Изучает теорию и методологию преподавания правовых дисциплин с учетом требований качества образования.</w:t>
            </w:r>
          </w:p>
          <w:p w:rsidR="0019447F" w:rsidRPr="004D64B6" w:rsidRDefault="0019447F" w:rsidP="006B2054">
            <w:pPr>
              <w:contextualSpacing/>
              <w:rPr>
                <w:rFonts w:ascii="Times New Roman" w:hAnsi="Times New Roman" w:cs="Times New Roman"/>
                <w:sz w:val="24"/>
                <w:szCs w:val="24"/>
              </w:rPr>
            </w:pPr>
          </w:p>
        </w:tc>
        <w:tc>
          <w:tcPr>
            <w:tcW w:w="5670" w:type="dxa"/>
            <w:shd w:val="clear" w:color="auto" w:fill="FFFFFF"/>
          </w:tcPr>
          <w:p w:rsidR="0019447F" w:rsidRPr="004D64B6" w:rsidRDefault="0019447F" w:rsidP="006B2054">
            <w:pPr>
              <w:tabs>
                <w:tab w:val="left" w:pos="540"/>
              </w:tabs>
              <w:contextualSpacing/>
              <w:jc w:val="both"/>
              <w:rPr>
                <w:rFonts w:ascii="Times New Roman" w:hAnsi="Times New Roman" w:cs="Times New Roman"/>
                <w:sz w:val="24"/>
                <w:szCs w:val="24"/>
              </w:rPr>
            </w:pPr>
            <w:r w:rsidRPr="004D64B6">
              <w:rPr>
                <w:rFonts w:ascii="Times New Roman" w:hAnsi="Times New Roman" w:cs="Times New Roman"/>
                <w:sz w:val="24"/>
                <w:szCs w:val="24"/>
              </w:rPr>
              <w:t>1. Задание. Разработайте материалы для проведения аудиторных занятий по дисциплине, связанной с темой выпускной квалификационной работы.</w:t>
            </w:r>
          </w:p>
          <w:p w:rsidR="0019447F" w:rsidRPr="004D64B6"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lang w:eastAsia="en-US"/>
              </w:rPr>
              <w:t>2. Задание. Подготовьте материалы деловой игры по одной из тем курсов жилищного права для студентов, обучающихся по программам бакалавриата.</w:t>
            </w:r>
          </w:p>
        </w:tc>
      </w:tr>
      <w:tr w:rsidR="0019447F" w:rsidRPr="00B11EB0" w:rsidTr="000906B7">
        <w:trPr>
          <w:trHeight w:val="1412"/>
        </w:trPr>
        <w:tc>
          <w:tcPr>
            <w:tcW w:w="2411" w:type="dxa"/>
            <w:vMerge/>
          </w:tcPr>
          <w:p w:rsidR="0019447F" w:rsidRPr="004D64B6" w:rsidRDefault="0019447F" w:rsidP="006B2054">
            <w:pPr>
              <w:tabs>
                <w:tab w:val="left" w:pos="0"/>
              </w:tabs>
              <w:rPr>
                <w:rFonts w:ascii="Times New Roman" w:hAnsi="Times New Roman" w:cs="Times New Roman"/>
                <w:sz w:val="24"/>
                <w:szCs w:val="24"/>
              </w:rPr>
            </w:pPr>
          </w:p>
        </w:tc>
        <w:tc>
          <w:tcPr>
            <w:tcW w:w="2409" w:type="dxa"/>
            <w:shd w:val="clear" w:color="auto" w:fill="FFFFFF"/>
          </w:tcPr>
          <w:p w:rsidR="0019447F" w:rsidRPr="004D64B6" w:rsidRDefault="0019447F" w:rsidP="006B2054">
            <w:pPr>
              <w:contextualSpacing/>
              <w:rPr>
                <w:rFonts w:ascii="Times New Roman" w:hAnsi="Times New Roman" w:cs="Times New Roman"/>
                <w:sz w:val="24"/>
                <w:szCs w:val="24"/>
              </w:rPr>
            </w:pPr>
            <w:r w:rsidRPr="004D64B6">
              <w:rPr>
                <w:rFonts w:ascii="Times New Roman" w:hAnsi="Times New Roman" w:cs="Times New Roman"/>
                <w:sz w:val="24"/>
                <w:szCs w:val="24"/>
              </w:rPr>
              <w:t>2.Разрабатывает методику преподавания отдельных юридических дисциплин с использованием современных технологий.</w:t>
            </w:r>
          </w:p>
        </w:tc>
        <w:tc>
          <w:tcPr>
            <w:tcW w:w="5670" w:type="dxa"/>
            <w:shd w:val="clear" w:color="auto" w:fill="FFFFFF"/>
          </w:tcPr>
          <w:p w:rsidR="0019447F" w:rsidRPr="00B11EB0"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rPr>
              <w:t>1. Задание. Составьте таблицу, в которой отразите предлагаемые для использования по отдельным профильным дисциплинами виды современных информационных технологий.</w:t>
            </w:r>
          </w:p>
          <w:p w:rsidR="0019447F" w:rsidRPr="004D64B6"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rPr>
              <w:t>2. Задание. Проведите методическую разработку процесса преподавания определенного раздела по одной из изучаемых дисциплин.</w:t>
            </w:r>
          </w:p>
        </w:tc>
      </w:tr>
      <w:tr w:rsidR="0019447F" w:rsidRPr="00B11EB0" w:rsidTr="000906B7">
        <w:trPr>
          <w:trHeight w:val="698"/>
        </w:trPr>
        <w:tc>
          <w:tcPr>
            <w:tcW w:w="2411" w:type="dxa"/>
            <w:vMerge w:val="restart"/>
          </w:tcPr>
          <w:p w:rsidR="0019447F" w:rsidRPr="004D64B6" w:rsidRDefault="0019447F" w:rsidP="006B2054">
            <w:pPr>
              <w:tabs>
                <w:tab w:val="left" w:pos="0"/>
              </w:tabs>
              <w:rPr>
                <w:rFonts w:ascii="Times New Roman" w:hAnsi="Times New Roman" w:cs="Times New Roman"/>
                <w:sz w:val="24"/>
                <w:szCs w:val="24"/>
              </w:rPr>
            </w:pPr>
            <w:r w:rsidRPr="004D64B6">
              <w:rPr>
                <w:rFonts w:ascii="Times New Roman" w:hAnsi="Times New Roman" w:cs="Times New Roman"/>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 </w:t>
            </w:r>
            <w:r w:rsidRPr="00B11EB0">
              <w:rPr>
                <w:rFonts w:ascii="Times New Roman" w:hAnsi="Times New Roman" w:cs="Times New Roman"/>
                <w:sz w:val="24"/>
                <w:szCs w:val="24"/>
              </w:rPr>
              <w:t>(</w:t>
            </w:r>
            <w:r w:rsidRPr="004D64B6">
              <w:rPr>
                <w:rFonts w:ascii="Times New Roman" w:hAnsi="Times New Roman" w:cs="Times New Roman"/>
                <w:sz w:val="24"/>
                <w:szCs w:val="24"/>
              </w:rPr>
              <w:t>ПКН-9</w:t>
            </w:r>
            <w:r w:rsidRPr="00B11EB0">
              <w:rPr>
                <w:rFonts w:ascii="Times New Roman" w:hAnsi="Times New Roman" w:cs="Times New Roman"/>
                <w:sz w:val="24"/>
                <w:szCs w:val="24"/>
              </w:rPr>
              <w:t>)</w:t>
            </w:r>
          </w:p>
        </w:tc>
        <w:tc>
          <w:tcPr>
            <w:tcW w:w="2409" w:type="dxa"/>
            <w:shd w:val="clear" w:color="auto" w:fill="FFFFFF"/>
          </w:tcPr>
          <w:p w:rsidR="0019447F" w:rsidRPr="004D64B6" w:rsidRDefault="0019447F" w:rsidP="006B2054">
            <w:pPr>
              <w:contextualSpacing/>
              <w:rPr>
                <w:rFonts w:ascii="Times New Roman" w:hAnsi="Times New Roman" w:cs="Times New Roman"/>
                <w:sz w:val="24"/>
              </w:rPr>
            </w:pPr>
            <w:r w:rsidRPr="004D64B6">
              <w:rPr>
                <w:rFonts w:ascii="Times New Roman" w:hAnsi="Times New Roman" w:cs="Times New Roman"/>
                <w:sz w:val="24"/>
              </w:rPr>
              <w:t xml:space="preserve">1.Использует методику проведения научных исследований, применяя информационные технологии. </w:t>
            </w:r>
          </w:p>
          <w:p w:rsidR="0019447F" w:rsidRPr="004D64B6" w:rsidRDefault="0019447F" w:rsidP="006B2054">
            <w:pPr>
              <w:contextualSpacing/>
              <w:rPr>
                <w:rFonts w:ascii="Times New Roman" w:hAnsi="Times New Roman" w:cs="Times New Roman"/>
                <w:sz w:val="24"/>
                <w:szCs w:val="24"/>
              </w:rPr>
            </w:pPr>
          </w:p>
        </w:tc>
        <w:tc>
          <w:tcPr>
            <w:tcW w:w="5670" w:type="dxa"/>
            <w:shd w:val="clear" w:color="auto" w:fill="FFFFFF"/>
          </w:tcPr>
          <w:p w:rsidR="0019447F" w:rsidRPr="00B11EB0" w:rsidRDefault="0019447F" w:rsidP="006B2054">
            <w:pPr>
              <w:tabs>
                <w:tab w:val="left" w:pos="540"/>
              </w:tabs>
              <w:contextualSpacing/>
              <w:jc w:val="both"/>
              <w:rPr>
                <w:rFonts w:ascii="Times New Roman" w:hAnsi="Times New Roman" w:cs="Times New Roman"/>
                <w:sz w:val="24"/>
                <w:szCs w:val="24"/>
              </w:rPr>
            </w:pPr>
            <w:r w:rsidRPr="00B11EB0">
              <w:rPr>
                <w:rFonts w:ascii="Times New Roman" w:hAnsi="Times New Roman" w:cs="Times New Roman"/>
                <w:sz w:val="24"/>
                <w:szCs w:val="24"/>
              </w:rPr>
              <w:t>1. Задание. Составьте таблицу, в которой отразите современные информационные технологии и способы их применения при проведении научных исследований.</w:t>
            </w:r>
          </w:p>
          <w:p w:rsidR="0019447F" w:rsidRPr="00B11EB0" w:rsidRDefault="0019447F" w:rsidP="006B2054">
            <w:pPr>
              <w:tabs>
                <w:tab w:val="left" w:pos="540"/>
              </w:tabs>
              <w:contextualSpacing/>
              <w:jc w:val="both"/>
              <w:rPr>
                <w:rFonts w:ascii="Times New Roman" w:hAnsi="Times New Roman" w:cs="Times New Roman"/>
                <w:sz w:val="24"/>
                <w:szCs w:val="24"/>
              </w:rPr>
            </w:pPr>
            <w:r w:rsidRPr="00B11EB0">
              <w:rPr>
                <w:rFonts w:ascii="Times New Roman" w:hAnsi="Times New Roman" w:cs="Times New Roman"/>
                <w:sz w:val="24"/>
                <w:szCs w:val="24"/>
              </w:rPr>
              <w:t>2. Задание. Составьте схему, на которой отразите использование эмпирического метода при проведении научных исследований.</w:t>
            </w:r>
          </w:p>
        </w:tc>
      </w:tr>
      <w:tr w:rsidR="0019447F" w:rsidRPr="00B11EB0" w:rsidTr="000906B7">
        <w:trPr>
          <w:trHeight w:val="1412"/>
        </w:trPr>
        <w:tc>
          <w:tcPr>
            <w:tcW w:w="2411" w:type="dxa"/>
            <w:vMerge/>
          </w:tcPr>
          <w:p w:rsidR="0019447F" w:rsidRPr="004D64B6" w:rsidRDefault="0019447F" w:rsidP="006B2054">
            <w:pPr>
              <w:tabs>
                <w:tab w:val="left" w:pos="0"/>
              </w:tabs>
              <w:rPr>
                <w:rFonts w:ascii="Times New Roman" w:hAnsi="Times New Roman" w:cs="Times New Roman"/>
                <w:sz w:val="24"/>
                <w:szCs w:val="24"/>
              </w:rPr>
            </w:pPr>
          </w:p>
        </w:tc>
        <w:tc>
          <w:tcPr>
            <w:tcW w:w="2409" w:type="dxa"/>
            <w:shd w:val="clear" w:color="auto" w:fill="FFFFFF"/>
          </w:tcPr>
          <w:p w:rsidR="0019447F" w:rsidRPr="004D64B6" w:rsidRDefault="0019447F" w:rsidP="006B2054">
            <w:pPr>
              <w:contextualSpacing/>
              <w:rPr>
                <w:rFonts w:ascii="Times New Roman" w:hAnsi="Times New Roman" w:cs="Times New Roman"/>
                <w:sz w:val="24"/>
                <w:szCs w:val="24"/>
              </w:rPr>
            </w:pPr>
            <w:r w:rsidRPr="004D64B6">
              <w:rPr>
                <w:rFonts w:ascii="Times New Roman" w:hAnsi="Times New Roman" w:cs="Times New Roman"/>
                <w:sz w:val="24"/>
              </w:rPr>
              <w:t>2. Представляет полученные результаты научных исследований на научных конференциях.</w:t>
            </w:r>
          </w:p>
        </w:tc>
        <w:tc>
          <w:tcPr>
            <w:tcW w:w="5670" w:type="dxa"/>
            <w:shd w:val="clear" w:color="auto" w:fill="FFFFFF"/>
          </w:tcPr>
          <w:p w:rsidR="0019447F" w:rsidRPr="00B11EB0" w:rsidRDefault="0019447F" w:rsidP="006B2054">
            <w:pPr>
              <w:tabs>
                <w:tab w:val="left" w:pos="540"/>
              </w:tabs>
              <w:contextualSpacing/>
              <w:jc w:val="both"/>
              <w:rPr>
                <w:rFonts w:ascii="Times New Roman" w:hAnsi="Times New Roman" w:cs="Times New Roman"/>
                <w:sz w:val="24"/>
                <w:szCs w:val="24"/>
              </w:rPr>
            </w:pPr>
            <w:r w:rsidRPr="00B11EB0">
              <w:rPr>
                <w:rFonts w:ascii="Times New Roman" w:hAnsi="Times New Roman" w:cs="Times New Roman"/>
                <w:sz w:val="24"/>
                <w:szCs w:val="24"/>
              </w:rPr>
              <w:t>1. Задание. Подготовьте презентацию доклада по проблемному вопросу, выявленному в ходе прохождения практики.</w:t>
            </w:r>
          </w:p>
          <w:p w:rsidR="0019447F" w:rsidRPr="00B11EB0" w:rsidRDefault="0019447F" w:rsidP="006B2054">
            <w:pPr>
              <w:tabs>
                <w:tab w:val="left" w:pos="540"/>
              </w:tabs>
              <w:contextualSpacing/>
              <w:jc w:val="both"/>
              <w:rPr>
                <w:rFonts w:ascii="Times New Roman" w:hAnsi="Times New Roman" w:cs="Times New Roman"/>
                <w:sz w:val="24"/>
                <w:szCs w:val="24"/>
              </w:rPr>
            </w:pPr>
            <w:r w:rsidRPr="00B11EB0">
              <w:rPr>
                <w:rFonts w:ascii="Times New Roman" w:hAnsi="Times New Roman" w:cs="Times New Roman"/>
                <w:sz w:val="24"/>
                <w:szCs w:val="24"/>
              </w:rPr>
              <w:t>2. Задание. Разработайте иллюстративный материал для представления доклада по проблемному вопросу в ходе научной конференции.</w:t>
            </w:r>
          </w:p>
        </w:tc>
      </w:tr>
      <w:tr w:rsidR="0019447F" w:rsidRPr="00B11EB0" w:rsidTr="000906B7">
        <w:trPr>
          <w:trHeight w:val="1412"/>
        </w:trPr>
        <w:tc>
          <w:tcPr>
            <w:tcW w:w="2411" w:type="dxa"/>
            <w:vMerge/>
          </w:tcPr>
          <w:p w:rsidR="0019447F" w:rsidRPr="004D64B6" w:rsidRDefault="0019447F" w:rsidP="006B2054">
            <w:pPr>
              <w:tabs>
                <w:tab w:val="left" w:pos="0"/>
              </w:tabs>
              <w:rPr>
                <w:rFonts w:ascii="Times New Roman" w:hAnsi="Times New Roman" w:cs="Times New Roman"/>
                <w:sz w:val="24"/>
                <w:szCs w:val="24"/>
              </w:rPr>
            </w:pPr>
          </w:p>
        </w:tc>
        <w:tc>
          <w:tcPr>
            <w:tcW w:w="2409" w:type="dxa"/>
            <w:shd w:val="clear" w:color="auto" w:fill="FFFFFF"/>
          </w:tcPr>
          <w:p w:rsidR="0019447F" w:rsidRPr="004D64B6" w:rsidRDefault="0019447F" w:rsidP="006B2054">
            <w:pPr>
              <w:contextualSpacing/>
              <w:rPr>
                <w:rFonts w:ascii="Times New Roman" w:hAnsi="Times New Roman" w:cs="Times New Roman"/>
                <w:sz w:val="24"/>
              </w:rPr>
            </w:pPr>
            <w:r w:rsidRPr="004D64B6">
              <w:rPr>
                <w:rFonts w:ascii="Times New Roman" w:hAnsi="Times New Roman" w:cs="Times New Roman"/>
                <w:sz w:val="24"/>
              </w:rPr>
              <w:t>3. Оформляет тексты научных исследований для публикаций в изданиях, индексируемых в РИНЦ.</w:t>
            </w:r>
          </w:p>
        </w:tc>
        <w:tc>
          <w:tcPr>
            <w:tcW w:w="5670" w:type="dxa"/>
            <w:shd w:val="clear" w:color="auto" w:fill="FFFFFF"/>
          </w:tcPr>
          <w:p w:rsidR="0019447F" w:rsidRPr="00B11EB0" w:rsidRDefault="0019447F" w:rsidP="006B2054">
            <w:pPr>
              <w:tabs>
                <w:tab w:val="left" w:pos="540"/>
              </w:tabs>
              <w:contextualSpacing/>
              <w:jc w:val="both"/>
              <w:rPr>
                <w:rFonts w:ascii="Times New Roman" w:hAnsi="Times New Roman" w:cs="Times New Roman"/>
                <w:sz w:val="24"/>
                <w:szCs w:val="24"/>
              </w:rPr>
            </w:pPr>
            <w:r w:rsidRPr="00B11EB0">
              <w:rPr>
                <w:rFonts w:ascii="Times New Roman" w:hAnsi="Times New Roman" w:cs="Times New Roman"/>
                <w:sz w:val="24"/>
                <w:szCs w:val="24"/>
              </w:rPr>
              <w:t>1. Задание. На основе доклада, подготовленного для представления в рамках научной конференции, подготовьте материал для публикации в качестве научной статьи по правилам, применяемым для публикаций в изданиях, индексируемых в РИНЦ.</w:t>
            </w:r>
          </w:p>
          <w:p w:rsidR="0019447F" w:rsidRPr="00B11EB0" w:rsidRDefault="0019447F" w:rsidP="006B2054">
            <w:pPr>
              <w:tabs>
                <w:tab w:val="left" w:pos="540"/>
              </w:tabs>
              <w:contextualSpacing/>
              <w:jc w:val="both"/>
              <w:rPr>
                <w:rFonts w:ascii="Times New Roman" w:hAnsi="Times New Roman" w:cs="Times New Roman"/>
                <w:sz w:val="24"/>
                <w:szCs w:val="24"/>
              </w:rPr>
            </w:pPr>
            <w:r w:rsidRPr="00B11EB0">
              <w:rPr>
                <w:rFonts w:ascii="Times New Roman" w:hAnsi="Times New Roman" w:cs="Times New Roman"/>
                <w:sz w:val="24"/>
                <w:szCs w:val="24"/>
              </w:rPr>
              <w:t>2. Задание. По одной из выявленных в ходе прохождения практики проблем подготовьте аннотацию, ключевые слова и краткое содержание для научной публикации.</w:t>
            </w:r>
          </w:p>
        </w:tc>
      </w:tr>
      <w:tr w:rsidR="0019447F" w:rsidRPr="00B11EB0" w:rsidTr="000906B7">
        <w:trPr>
          <w:trHeight w:val="982"/>
        </w:trPr>
        <w:tc>
          <w:tcPr>
            <w:tcW w:w="2411" w:type="dxa"/>
            <w:vMerge w:val="restart"/>
          </w:tcPr>
          <w:p w:rsidR="0019447F" w:rsidRPr="004D64B6" w:rsidRDefault="0019447F" w:rsidP="006B2054">
            <w:pPr>
              <w:tabs>
                <w:tab w:val="left" w:pos="0"/>
              </w:tabs>
              <w:rPr>
                <w:rFonts w:ascii="Times New Roman" w:hAnsi="Times New Roman" w:cs="Times New Roman"/>
                <w:sz w:val="24"/>
                <w:szCs w:val="24"/>
              </w:rPr>
            </w:pPr>
            <w:r w:rsidRPr="004D64B6">
              <w:rPr>
                <w:rFonts w:ascii="Times New Roman" w:hAnsi="Times New Roman" w:cs="Times New Roman"/>
                <w:sz w:val="24"/>
                <w:szCs w:val="24"/>
              </w:rPr>
              <w:t xml:space="preserve">Способность самостоятельно готовить акты профессионального толкования норм права, разрабатывать нормативные </w:t>
            </w:r>
            <w:r w:rsidRPr="004D64B6">
              <w:rPr>
                <w:rFonts w:ascii="Times New Roman" w:hAnsi="Times New Roman" w:cs="Times New Roman"/>
                <w:sz w:val="24"/>
                <w:szCs w:val="24"/>
              </w:rPr>
              <w:lastRenderedPageBreak/>
              <w:t xml:space="preserve">правовые акты и иные юридические документы на основе базовых принципов правотворчества </w:t>
            </w:r>
            <w:r w:rsidRPr="00B11EB0">
              <w:rPr>
                <w:rFonts w:ascii="Times New Roman" w:hAnsi="Times New Roman" w:cs="Times New Roman"/>
                <w:sz w:val="24"/>
                <w:szCs w:val="24"/>
              </w:rPr>
              <w:t>(</w:t>
            </w:r>
            <w:r w:rsidRPr="004D64B6">
              <w:rPr>
                <w:rFonts w:ascii="Times New Roman" w:hAnsi="Times New Roman" w:cs="Times New Roman"/>
                <w:sz w:val="24"/>
                <w:szCs w:val="24"/>
              </w:rPr>
              <w:t>ПКН-2</w:t>
            </w:r>
            <w:r w:rsidRPr="00B11EB0">
              <w:rPr>
                <w:rFonts w:ascii="Times New Roman" w:hAnsi="Times New Roman" w:cs="Times New Roman"/>
                <w:sz w:val="24"/>
                <w:szCs w:val="24"/>
              </w:rPr>
              <w:t>)</w:t>
            </w:r>
          </w:p>
        </w:tc>
        <w:tc>
          <w:tcPr>
            <w:tcW w:w="2409" w:type="dxa"/>
            <w:shd w:val="clear" w:color="auto" w:fill="FFFFFF"/>
          </w:tcPr>
          <w:p w:rsidR="0019447F" w:rsidRPr="004D64B6" w:rsidRDefault="0019447F" w:rsidP="006B2054">
            <w:pPr>
              <w:contextualSpacing/>
              <w:rPr>
                <w:rFonts w:ascii="Times New Roman" w:hAnsi="Times New Roman" w:cs="Times New Roman"/>
                <w:sz w:val="24"/>
                <w:szCs w:val="24"/>
              </w:rPr>
            </w:pPr>
            <w:r w:rsidRPr="004D64B6">
              <w:rPr>
                <w:rFonts w:ascii="Times New Roman" w:hAnsi="Times New Roman" w:cs="Times New Roman"/>
                <w:sz w:val="24"/>
                <w:szCs w:val="24"/>
              </w:rPr>
              <w:lastRenderedPageBreak/>
              <w:t xml:space="preserve">1.Использует базовые принципы правотворчества для разработки нормативных правовых актов и </w:t>
            </w:r>
            <w:r w:rsidRPr="004D64B6">
              <w:rPr>
                <w:rFonts w:ascii="Times New Roman" w:hAnsi="Times New Roman" w:cs="Times New Roman"/>
                <w:sz w:val="24"/>
                <w:szCs w:val="24"/>
              </w:rPr>
              <w:lastRenderedPageBreak/>
              <w:t>иных юридических документов.</w:t>
            </w:r>
          </w:p>
          <w:p w:rsidR="0019447F" w:rsidRPr="004D64B6" w:rsidRDefault="0019447F" w:rsidP="006B2054">
            <w:pPr>
              <w:contextualSpacing/>
              <w:rPr>
                <w:rFonts w:ascii="Times New Roman" w:hAnsi="Times New Roman" w:cs="Times New Roman"/>
                <w:sz w:val="24"/>
                <w:szCs w:val="24"/>
              </w:rPr>
            </w:pPr>
          </w:p>
        </w:tc>
        <w:tc>
          <w:tcPr>
            <w:tcW w:w="5670" w:type="dxa"/>
            <w:shd w:val="clear" w:color="auto" w:fill="FFFFFF"/>
          </w:tcPr>
          <w:p w:rsidR="0019447F" w:rsidRPr="004D64B6" w:rsidRDefault="0019447F" w:rsidP="006B2054">
            <w:pPr>
              <w:tabs>
                <w:tab w:val="left" w:pos="540"/>
              </w:tabs>
              <w:contextualSpacing/>
              <w:jc w:val="both"/>
              <w:rPr>
                <w:rFonts w:ascii="Times New Roman" w:hAnsi="Times New Roman" w:cs="Times New Roman"/>
                <w:sz w:val="24"/>
                <w:szCs w:val="24"/>
              </w:rPr>
            </w:pPr>
            <w:r w:rsidRPr="004D64B6">
              <w:rPr>
                <w:rFonts w:ascii="Times New Roman" w:hAnsi="Times New Roman" w:cs="Times New Roman"/>
                <w:sz w:val="24"/>
                <w:szCs w:val="24"/>
              </w:rPr>
              <w:lastRenderedPageBreak/>
              <w:t>1. Задание. Проанализируйте существующие законопроекты по вопросу определения правового статуса апартаментов и составьте сравнительную таблицу.</w:t>
            </w:r>
          </w:p>
          <w:p w:rsidR="0019447F" w:rsidRPr="004D64B6"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lang w:eastAsia="en-US"/>
              </w:rPr>
              <w:t>2. Задание. Проведите анализ судебной практики по вопросу возможности применения в отношении апартаментов режима жилых помещений.</w:t>
            </w:r>
          </w:p>
        </w:tc>
      </w:tr>
      <w:tr w:rsidR="0019447F" w:rsidRPr="004D64B6" w:rsidTr="000906B7">
        <w:trPr>
          <w:trHeight w:val="1412"/>
        </w:trPr>
        <w:tc>
          <w:tcPr>
            <w:tcW w:w="2411" w:type="dxa"/>
            <w:vMerge/>
          </w:tcPr>
          <w:p w:rsidR="0019447F" w:rsidRPr="004D64B6" w:rsidRDefault="0019447F" w:rsidP="006B2054">
            <w:pPr>
              <w:tabs>
                <w:tab w:val="left" w:pos="0"/>
              </w:tabs>
              <w:rPr>
                <w:rFonts w:ascii="Times New Roman" w:hAnsi="Times New Roman" w:cs="Times New Roman"/>
                <w:sz w:val="24"/>
                <w:szCs w:val="24"/>
              </w:rPr>
            </w:pPr>
          </w:p>
        </w:tc>
        <w:tc>
          <w:tcPr>
            <w:tcW w:w="2409" w:type="dxa"/>
            <w:shd w:val="clear" w:color="auto" w:fill="FFFFFF"/>
          </w:tcPr>
          <w:p w:rsidR="0019447F" w:rsidRPr="004D64B6" w:rsidRDefault="0019447F" w:rsidP="006B2054">
            <w:pPr>
              <w:contextualSpacing/>
              <w:rPr>
                <w:rFonts w:ascii="Times New Roman" w:hAnsi="Times New Roman" w:cs="Times New Roman"/>
                <w:sz w:val="24"/>
                <w:szCs w:val="24"/>
              </w:rPr>
            </w:pPr>
            <w:r w:rsidRPr="004D64B6">
              <w:rPr>
                <w:rFonts w:ascii="Times New Roman" w:hAnsi="Times New Roman" w:cs="Times New Roman"/>
                <w:sz w:val="24"/>
                <w:szCs w:val="24"/>
              </w:rPr>
              <w:t>2. Самостоятельно предлагает поправки в нормативные правовые акты и иные юридические документы.</w:t>
            </w:r>
          </w:p>
        </w:tc>
        <w:tc>
          <w:tcPr>
            <w:tcW w:w="5670" w:type="dxa"/>
            <w:shd w:val="clear" w:color="auto" w:fill="FFFFFF"/>
          </w:tcPr>
          <w:p w:rsidR="0019447F" w:rsidRPr="00B11EB0"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rPr>
              <w:t>1. Задание. Составьте обоснование и предложите конкретные изменения, направленные на совершенствование действующего законодательства в сфере управления недвижимостью.</w:t>
            </w:r>
          </w:p>
          <w:p w:rsidR="0019447F" w:rsidRPr="004D64B6" w:rsidRDefault="0019447F" w:rsidP="006B2054">
            <w:pPr>
              <w:jc w:val="both"/>
              <w:rPr>
                <w:rFonts w:ascii="Times New Roman" w:hAnsi="Times New Roman" w:cs="Times New Roman"/>
                <w:sz w:val="24"/>
                <w:szCs w:val="24"/>
              </w:rPr>
            </w:pPr>
            <w:r w:rsidRPr="00B11EB0">
              <w:rPr>
                <w:rFonts w:ascii="Times New Roman" w:hAnsi="Times New Roman" w:cs="Times New Roman"/>
                <w:sz w:val="24"/>
                <w:szCs w:val="24"/>
              </w:rPr>
              <w:t>2. Задание. Проанализируйте существующие проблемы, связанные с правовым режимом отдельных объектов недвижимости и сформулируйте предложения по их совершенствованию.</w:t>
            </w:r>
          </w:p>
        </w:tc>
      </w:tr>
    </w:tbl>
    <w:p w:rsidR="000906B7" w:rsidRDefault="000906B7" w:rsidP="002A708B">
      <w:pPr>
        <w:spacing w:after="0" w:line="240" w:lineRule="auto"/>
        <w:ind w:firstLine="709"/>
        <w:jc w:val="both"/>
        <w:rPr>
          <w:rFonts w:ascii="Times New Roman" w:eastAsia="Calibri" w:hAnsi="Times New Roman" w:cs="Times New Roman"/>
          <w:bCs/>
          <w:sz w:val="28"/>
          <w:szCs w:val="28"/>
        </w:rPr>
      </w:pPr>
    </w:p>
    <w:p w:rsidR="000906B7" w:rsidRDefault="000906B7" w:rsidP="002A708B">
      <w:pPr>
        <w:spacing w:after="0" w:line="240" w:lineRule="auto"/>
        <w:ind w:firstLine="709"/>
        <w:jc w:val="both"/>
        <w:rPr>
          <w:rFonts w:ascii="Times New Roman" w:eastAsia="Calibri" w:hAnsi="Times New Roman" w:cs="Times New Roman"/>
          <w:bCs/>
          <w:sz w:val="28"/>
          <w:szCs w:val="28"/>
        </w:rPr>
      </w:pPr>
    </w:p>
    <w:p w:rsidR="0019447F" w:rsidRPr="002A708B" w:rsidRDefault="000906B7" w:rsidP="000906B7">
      <w:pPr>
        <w:spacing w:after="0" w:line="360" w:lineRule="auto"/>
        <w:ind w:firstLine="709"/>
        <w:jc w:val="both"/>
      </w:pPr>
      <w:r w:rsidRPr="000906B7">
        <w:rPr>
          <w:rFonts w:ascii="Times New Roman" w:eastAsia="Calibri" w:hAnsi="Times New Roman" w:cs="Times New Roman"/>
          <w:bCs/>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Pr>
          <w:rFonts w:ascii="Times New Roman" w:eastAsia="Calibri" w:hAnsi="Times New Roman" w:cs="Times New Roman"/>
          <w:bCs/>
          <w:sz w:val="28"/>
          <w:szCs w:val="28"/>
        </w:rPr>
        <w:t>.</w:t>
      </w:r>
    </w:p>
    <w:p w:rsidR="00DD2C7E" w:rsidRDefault="00DD2C7E" w:rsidP="002A708B">
      <w:pPr>
        <w:spacing w:after="0" w:line="240" w:lineRule="auto"/>
        <w:ind w:firstLine="709"/>
        <w:jc w:val="both"/>
        <w:rPr>
          <w:rFonts w:ascii="Times New Roman" w:hAnsi="Times New Roman" w:cs="Times New Roman"/>
          <w:b/>
          <w:sz w:val="28"/>
          <w:szCs w:val="28"/>
        </w:rPr>
      </w:pPr>
      <w:bookmarkStart w:id="10" w:name="_Toc440382231"/>
      <w:bookmarkEnd w:id="9"/>
    </w:p>
    <w:p w:rsidR="002A708B" w:rsidRPr="002A708B" w:rsidRDefault="002A708B" w:rsidP="002A708B">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 xml:space="preserve">9. </w:t>
      </w:r>
      <w:r w:rsidRPr="002A708B">
        <w:rPr>
          <w:b/>
          <w:sz w:val="28"/>
          <w:szCs w:val="28"/>
        </w:rPr>
        <w:t>Перечень учебной литературы и ресурсов сети «Интернет», необходимых для проведения практики</w:t>
      </w:r>
    </w:p>
    <w:p w:rsidR="002A708B" w:rsidRPr="002A708B" w:rsidRDefault="002A708B" w:rsidP="002A708B">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9.1. Рекомендуемая литература</w:t>
      </w:r>
    </w:p>
    <w:p w:rsidR="002A708B" w:rsidRPr="002A708B" w:rsidRDefault="002A708B" w:rsidP="00975EDC">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а) основная:</w:t>
      </w:r>
    </w:p>
    <w:p w:rsidR="00AE13A4"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E13A4" w:rsidRPr="00AE13A4">
        <w:rPr>
          <w:rFonts w:ascii="Times New Roman" w:hAnsi="Times New Roman" w:cs="Times New Roman"/>
          <w:sz w:val="28"/>
          <w:szCs w:val="28"/>
        </w:rPr>
        <w:t xml:space="preserve">Жилищное право: учебник для студ. вузов обучающихся по направ. "Юриспруденция" / Г.Ф. Ручкина [и др.]; Финуниверситет ; под ред. Г.Ф. Ручкиной. - Москва: Юстиция, 2017. - 370 с. - Текст : непосредственный. - То же. - 2021. - ЭБС BOOK.ru. - URL: </w:t>
      </w:r>
      <w:r w:rsidR="00AE13A4" w:rsidRPr="00AE13A4">
        <w:rPr>
          <w:rFonts w:ascii="Times New Roman" w:hAnsi="Times New Roman" w:cs="Times New Roman"/>
          <w:sz w:val="28"/>
          <w:szCs w:val="28"/>
          <w:u w:val="single"/>
        </w:rPr>
        <w:t>https://book.ru/book/942031</w:t>
      </w:r>
      <w:r w:rsidR="00FA62B9">
        <w:rPr>
          <w:rFonts w:ascii="Times New Roman" w:hAnsi="Times New Roman" w:cs="Times New Roman"/>
          <w:sz w:val="28"/>
          <w:szCs w:val="28"/>
        </w:rPr>
        <w:t xml:space="preserve"> (дата обращения: 11.04.2023</w:t>
      </w:r>
      <w:r w:rsidR="00AE13A4" w:rsidRPr="00AE13A4">
        <w:rPr>
          <w:rFonts w:ascii="Times New Roman" w:hAnsi="Times New Roman" w:cs="Times New Roman"/>
          <w:sz w:val="28"/>
          <w:szCs w:val="28"/>
        </w:rPr>
        <w:t xml:space="preserve">). — Текст : электронный. </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12B77" w:rsidRPr="00B12B77">
        <w:rPr>
          <w:rFonts w:ascii="Times New Roman" w:hAnsi="Times New Roman" w:cs="Times New Roman"/>
          <w:sz w:val="28"/>
          <w:szCs w:val="28"/>
        </w:rPr>
        <w:tab/>
        <w:t xml:space="preserve">Алексеев, В.А . Право недвижимости Российской Федерации. Понятие и виды недвижимых вещей: Учебное пособие для вузов / Алексеев В. А. — 2-е изд., испр. и доп. — Электрон. дан. — Москва: Юрайт, 2022 — 487 с. —ЭБС Юрайт. — URL: </w:t>
      </w:r>
      <w:r w:rsidR="00B12B77" w:rsidRPr="00AE13A4">
        <w:rPr>
          <w:rFonts w:ascii="Times New Roman" w:hAnsi="Times New Roman" w:cs="Times New Roman"/>
          <w:sz w:val="28"/>
          <w:szCs w:val="28"/>
          <w:u w:val="single"/>
        </w:rPr>
        <w:t>https://urait.ru/bcode/493355</w:t>
      </w:r>
      <w:r w:rsidR="00B12B77" w:rsidRPr="00B12B77">
        <w:rPr>
          <w:rFonts w:ascii="Times New Roman" w:hAnsi="Times New Roman" w:cs="Times New Roman"/>
          <w:sz w:val="28"/>
          <w:szCs w:val="28"/>
        </w:rPr>
        <w:t xml:space="preserve"> (</w:t>
      </w:r>
      <w:r w:rsidR="00AE13A4">
        <w:rPr>
          <w:rFonts w:ascii="Times New Roman" w:hAnsi="Times New Roman" w:cs="Times New Roman"/>
          <w:sz w:val="28"/>
          <w:szCs w:val="28"/>
        </w:rPr>
        <w:t xml:space="preserve">дата обращения: </w:t>
      </w:r>
      <w:r w:rsidR="008E2324" w:rsidRPr="008E2324">
        <w:rPr>
          <w:rFonts w:ascii="Times New Roman" w:hAnsi="Times New Roman" w:cs="Times New Roman"/>
          <w:sz w:val="28"/>
          <w:szCs w:val="28"/>
        </w:rPr>
        <w:t>11.04.2023</w:t>
      </w:r>
      <w:r w:rsidR="00AE13A4">
        <w:rPr>
          <w:rFonts w:ascii="Times New Roman" w:hAnsi="Times New Roman" w:cs="Times New Roman"/>
          <w:sz w:val="28"/>
          <w:szCs w:val="28"/>
        </w:rPr>
        <w:t xml:space="preserve">). — </w:t>
      </w:r>
      <w:r w:rsidR="00B12B77" w:rsidRPr="00B12B77">
        <w:rPr>
          <w:rFonts w:ascii="Times New Roman" w:hAnsi="Times New Roman" w:cs="Times New Roman"/>
          <w:sz w:val="28"/>
          <w:szCs w:val="28"/>
        </w:rPr>
        <w:t>Текст : электронный</w:t>
      </w:r>
      <w:r>
        <w:rPr>
          <w:rFonts w:ascii="Times New Roman" w:hAnsi="Times New Roman" w:cs="Times New Roman"/>
          <w:sz w:val="28"/>
          <w:szCs w:val="28"/>
        </w:rPr>
        <w:t xml:space="preserve"> </w:t>
      </w:r>
    </w:p>
    <w:p w:rsidR="00AE13A4"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12B77" w:rsidRPr="00B12B77">
        <w:rPr>
          <w:rFonts w:ascii="Times New Roman" w:hAnsi="Times New Roman" w:cs="Times New Roman"/>
          <w:sz w:val="28"/>
          <w:szCs w:val="28"/>
        </w:rPr>
        <w:tab/>
      </w:r>
      <w:r w:rsidR="008E2324" w:rsidRPr="008E2324">
        <w:rPr>
          <w:rFonts w:ascii="Times New Roman" w:hAnsi="Times New Roman" w:cs="Times New Roman"/>
          <w:sz w:val="28"/>
          <w:szCs w:val="28"/>
        </w:rPr>
        <w:t xml:space="preserve">Котляров, М.А. Основы девелопмента недвижимости : учебное пособие для вузов / М. А. Котляров. — 2-е изд., испр. и доп. — Москва : Издательство Юрайт, 2021. — 160 с. — (Высшее образование). — ЭБС Юрайт. — URL: </w:t>
      </w:r>
      <w:r w:rsidR="008E2324" w:rsidRPr="008E2324">
        <w:rPr>
          <w:rFonts w:ascii="Times New Roman" w:hAnsi="Times New Roman" w:cs="Times New Roman"/>
          <w:sz w:val="28"/>
          <w:szCs w:val="28"/>
          <w:u w:val="single"/>
        </w:rPr>
        <w:t>https://urait.ru/bcode/473156</w:t>
      </w:r>
      <w:r w:rsidR="008E2324" w:rsidRPr="008E2324">
        <w:rPr>
          <w:rFonts w:ascii="Times New Roman" w:hAnsi="Times New Roman" w:cs="Times New Roman"/>
          <w:sz w:val="28"/>
          <w:szCs w:val="28"/>
        </w:rPr>
        <w:t xml:space="preserve"> (дата обращения: 11.04.2023). — Текст : электронный.</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б) </w:t>
      </w:r>
      <w:r>
        <w:rPr>
          <w:rFonts w:ascii="Times New Roman" w:hAnsi="Times New Roman" w:cs="Times New Roman"/>
          <w:b/>
          <w:sz w:val="28"/>
          <w:szCs w:val="28"/>
        </w:rPr>
        <w:t>дополнительная:</w:t>
      </w:r>
    </w:p>
    <w:p w:rsidR="00526BDE" w:rsidRDefault="00526BDE" w:rsidP="00B12B7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B12B77" w:rsidRPr="00B12B77">
        <w:rPr>
          <w:rFonts w:ascii="Times New Roman" w:hAnsi="Times New Roman" w:cs="Times New Roman"/>
          <w:sz w:val="28"/>
          <w:szCs w:val="28"/>
        </w:rPr>
        <w:tab/>
        <w:t xml:space="preserve">Свит, Ю.П. Жилищное право: Учебник и практикум для вузов / Свит Ю. П. — 3-е изд. — Электрон. дан. — Москва: Юрайт, 2022 — 258 с. — ЭБС Юрайт. — URL: </w:t>
      </w:r>
      <w:r w:rsidR="00B12B77" w:rsidRPr="001D39BC">
        <w:rPr>
          <w:rFonts w:ascii="Times New Roman" w:hAnsi="Times New Roman" w:cs="Times New Roman"/>
          <w:sz w:val="28"/>
          <w:szCs w:val="28"/>
          <w:u w:val="single"/>
        </w:rPr>
        <w:t>https://urait.ru/bcode/489182</w:t>
      </w:r>
      <w:r w:rsidR="00B12B77" w:rsidRPr="00B12B77">
        <w:rPr>
          <w:rFonts w:ascii="Times New Roman" w:hAnsi="Times New Roman" w:cs="Times New Roman"/>
          <w:sz w:val="28"/>
          <w:szCs w:val="28"/>
        </w:rPr>
        <w:t xml:space="preserve"> (дата обращения: </w:t>
      </w:r>
      <w:r w:rsidR="005A7A2B" w:rsidRPr="005A7A2B">
        <w:rPr>
          <w:rFonts w:ascii="Times New Roman" w:hAnsi="Times New Roman" w:cs="Times New Roman"/>
          <w:sz w:val="28"/>
          <w:szCs w:val="28"/>
        </w:rPr>
        <w:t>11.04.2023</w:t>
      </w:r>
      <w:r w:rsidR="00B12B77" w:rsidRPr="00B12B77">
        <w:rPr>
          <w:rFonts w:ascii="Times New Roman" w:hAnsi="Times New Roman" w:cs="Times New Roman"/>
          <w:sz w:val="28"/>
          <w:szCs w:val="28"/>
        </w:rPr>
        <w:t>). — Текст: электронный</w:t>
      </w:r>
    </w:p>
    <w:p w:rsidR="005A7A2B"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B12B77" w:rsidRPr="00B12B77">
        <w:rPr>
          <w:rFonts w:ascii="Times New Roman" w:hAnsi="Times New Roman" w:cs="Times New Roman"/>
          <w:sz w:val="28"/>
          <w:szCs w:val="28"/>
        </w:rPr>
        <w:tab/>
      </w:r>
      <w:r w:rsidR="005A7A2B" w:rsidRPr="005A7A2B">
        <w:rPr>
          <w:rFonts w:ascii="Times New Roman" w:hAnsi="Times New Roman" w:cs="Times New Roman"/>
          <w:sz w:val="28"/>
          <w:szCs w:val="28"/>
        </w:rPr>
        <w:t>Жилищное право : учебник / Н. И. Беседкина, И. А. Кулешова, И. А. Несмеянова [и др.] ; под ред. Е. С. Якимовой. — М</w:t>
      </w:r>
      <w:r w:rsidR="005A7A2B">
        <w:rPr>
          <w:rFonts w:ascii="Times New Roman" w:hAnsi="Times New Roman" w:cs="Times New Roman"/>
          <w:sz w:val="28"/>
          <w:szCs w:val="28"/>
        </w:rPr>
        <w:t>осква : КноРус, 2021. — 297 с</w:t>
      </w:r>
      <w:r w:rsidR="005A7A2B" w:rsidRPr="005A7A2B">
        <w:rPr>
          <w:rFonts w:ascii="Times New Roman" w:hAnsi="Times New Roman" w:cs="Times New Roman"/>
          <w:sz w:val="28"/>
          <w:szCs w:val="28"/>
        </w:rPr>
        <w:t xml:space="preserve">. — URL: </w:t>
      </w:r>
      <w:r w:rsidR="005A7A2B" w:rsidRPr="005A7A2B">
        <w:rPr>
          <w:rFonts w:ascii="Times New Roman" w:hAnsi="Times New Roman" w:cs="Times New Roman"/>
          <w:sz w:val="28"/>
          <w:szCs w:val="28"/>
          <w:u w:val="single"/>
        </w:rPr>
        <w:t>https://book.ru/book/936266</w:t>
      </w:r>
      <w:r w:rsidR="005A7A2B" w:rsidRPr="005A7A2B">
        <w:rPr>
          <w:rFonts w:ascii="Times New Roman" w:hAnsi="Times New Roman" w:cs="Times New Roman"/>
          <w:sz w:val="28"/>
          <w:szCs w:val="28"/>
        </w:rPr>
        <w:t xml:space="preserve"> (дата обращения: 11.04.2023). — Текст : электронный.</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BF7D99">
        <w:rPr>
          <w:rFonts w:ascii="Times New Roman" w:hAnsi="Times New Roman" w:cs="Times New Roman"/>
          <w:sz w:val="28"/>
          <w:szCs w:val="28"/>
          <w:u w:val="single"/>
        </w:rPr>
        <w:t>http://pravo.ru</w:t>
      </w:r>
      <w:r>
        <w:rPr>
          <w:rFonts w:ascii="Times New Roman" w:hAnsi="Times New Roman" w:cs="Times New Roman"/>
          <w:sz w:val="28"/>
          <w:szCs w:val="28"/>
        </w:rPr>
        <w:t xml:space="preserve"> - Справочно-правовой новостной портал;</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C10D14" w:rsidRPr="00C10D14">
        <w:rPr>
          <w:rFonts w:ascii="Times New Roman" w:hAnsi="Times New Roman" w:cs="Times New Roman"/>
          <w:sz w:val="28"/>
          <w:szCs w:val="28"/>
          <w:u w:val="single"/>
        </w:rPr>
        <w:t xml:space="preserve">https://msk.arbitr.ru/ </w:t>
      </w:r>
      <w:r>
        <w:rPr>
          <w:rFonts w:ascii="Times New Roman" w:hAnsi="Times New Roman" w:cs="Times New Roman"/>
          <w:sz w:val="28"/>
          <w:szCs w:val="28"/>
        </w:rPr>
        <w:t>- Арбитражный суд города Москвы;</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C10D14">
        <w:rPr>
          <w:rFonts w:ascii="Times New Roman" w:hAnsi="Times New Roman" w:cs="Times New Roman"/>
          <w:sz w:val="28"/>
          <w:szCs w:val="28"/>
          <w:u w:val="single"/>
        </w:rPr>
        <w:t>. http://www.supcourt.ru</w:t>
      </w:r>
      <w:r>
        <w:rPr>
          <w:rFonts w:ascii="Times New Roman" w:hAnsi="Times New Roman" w:cs="Times New Roman"/>
          <w:sz w:val="28"/>
          <w:szCs w:val="28"/>
        </w:rPr>
        <w:t xml:space="preserve"> - Верховный суд Российской Федерации;</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C10D14">
        <w:rPr>
          <w:rFonts w:ascii="Times New Roman" w:hAnsi="Times New Roman" w:cs="Times New Roman"/>
          <w:sz w:val="28"/>
          <w:szCs w:val="28"/>
          <w:u w:val="single"/>
        </w:rPr>
        <w:t>http://www.consultant.ru</w:t>
      </w:r>
      <w:r>
        <w:rPr>
          <w:rFonts w:ascii="Times New Roman" w:hAnsi="Times New Roman" w:cs="Times New Roman"/>
          <w:sz w:val="28"/>
          <w:szCs w:val="28"/>
        </w:rPr>
        <w:t xml:space="preserve"> – СПС «Консультант Плюс»</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084E7B">
        <w:rPr>
          <w:rFonts w:ascii="Times New Roman" w:hAnsi="Times New Roman" w:cs="Times New Roman"/>
          <w:sz w:val="28"/>
          <w:szCs w:val="28"/>
          <w:u w:val="single"/>
        </w:rPr>
        <w:t>http://www.duma.gov.ru/</w:t>
      </w:r>
      <w:r>
        <w:rPr>
          <w:rFonts w:ascii="Times New Roman" w:hAnsi="Times New Roman" w:cs="Times New Roman"/>
          <w:sz w:val="28"/>
          <w:szCs w:val="28"/>
        </w:rPr>
        <w:t xml:space="preserve"> - Государственная Дума Федерального Собрания Российской Федерации </w:t>
      </w:r>
    </w:p>
    <w:p w:rsidR="003466A2" w:rsidRPr="00084E7B" w:rsidRDefault="003466A2" w:rsidP="00526BDE">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 xml:space="preserve">7. </w:t>
      </w:r>
      <w:r w:rsidRPr="003466A2">
        <w:rPr>
          <w:rFonts w:ascii="Times New Roman" w:hAnsi="Times New Roman" w:cs="Times New Roman"/>
          <w:sz w:val="28"/>
          <w:szCs w:val="28"/>
        </w:rPr>
        <w:t xml:space="preserve">Государственная информационная система жилищно-коммунального хозяйства </w:t>
      </w:r>
      <w:r w:rsidRPr="00084E7B">
        <w:rPr>
          <w:rFonts w:ascii="Times New Roman" w:hAnsi="Times New Roman" w:cs="Times New Roman"/>
          <w:sz w:val="28"/>
          <w:szCs w:val="28"/>
          <w:u w:val="single"/>
        </w:rPr>
        <w:t>https://dom.gosuslugi.ru/</w:t>
      </w:r>
    </w:p>
    <w:p w:rsidR="00526BDE" w:rsidRDefault="00526BDE" w:rsidP="00526BDE">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Электронные информационные ресурсы БИК</w:t>
      </w:r>
    </w:p>
    <w:p w:rsidR="002F7202" w:rsidRPr="00AE338F" w:rsidRDefault="002F7202" w:rsidP="002F7202">
      <w:pPr>
        <w:pStyle w:val="af7"/>
        <w:spacing w:after="0"/>
        <w:ind w:left="-142" w:right="-144" w:firstLine="142"/>
        <w:contextualSpacing/>
        <w:rPr>
          <w:color w:val="000000"/>
          <w:sz w:val="28"/>
          <w:szCs w:val="28"/>
        </w:rPr>
      </w:pPr>
      <w:r w:rsidRPr="002F7202">
        <w:rPr>
          <w:color w:val="000000"/>
          <w:sz w:val="28"/>
          <w:szCs w:val="28"/>
        </w:rPr>
        <w:t xml:space="preserve">8. </w:t>
      </w:r>
      <w:r w:rsidRPr="00AE338F">
        <w:rPr>
          <w:color w:val="000000"/>
          <w:sz w:val="28"/>
          <w:szCs w:val="28"/>
        </w:rPr>
        <w:t xml:space="preserve">Библиотечно-информационный комплекс Финуниверситета (электронная библиотека, ресурсы на русском языке): </w:t>
      </w:r>
      <w:r w:rsidRPr="00AE338F">
        <w:rPr>
          <w:color w:val="000000"/>
          <w:sz w:val="28"/>
          <w:szCs w:val="28"/>
          <w:u w:val="single"/>
        </w:rPr>
        <w:t>http://www.library.fa.ru/res_mainres.asp?cat=rus</w:t>
      </w:r>
    </w:p>
    <w:p w:rsidR="002F7202" w:rsidRDefault="002F7202" w:rsidP="002F7202">
      <w:pPr>
        <w:pStyle w:val="af7"/>
        <w:spacing w:before="0" w:beforeAutospacing="0" w:after="0" w:afterAutospacing="0"/>
        <w:ind w:left="-142" w:right="-144" w:firstLine="142"/>
        <w:contextualSpacing/>
        <w:rPr>
          <w:color w:val="000000"/>
          <w:sz w:val="28"/>
          <w:szCs w:val="28"/>
        </w:rPr>
      </w:pPr>
      <w:r>
        <w:rPr>
          <w:color w:val="000000"/>
          <w:sz w:val="28"/>
          <w:szCs w:val="28"/>
        </w:rPr>
        <w:t xml:space="preserve">9. </w:t>
      </w:r>
      <w:r w:rsidRPr="00AE338F">
        <w:rPr>
          <w:color w:val="000000"/>
          <w:sz w:val="28"/>
          <w:szCs w:val="28"/>
        </w:rPr>
        <w:t xml:space="preserve">Библиотечно-информационный комплекс Финуниверситета (электронная библиотека, ресурсы на иностранных языках): </w:t>
      </w:r>
      <w:r w:rsidRPr="00AE338F">
        <w:rPr>
          <w:color w:val="000000"/>
          <w:sz w:val="28"/>
          <w:szCs w:val="28"/>
          <w:u w:val="single"/>
        </w:rPr>
        <w:t>http://library.fa.ru/res_mainres.asp?cat=en</w:t>
      </w:r>
    </w:p>
    <w:p w:rsidR="00526BDE" w:rsidRPr="002F7202" w:rsidRDefault="00526BDE" w:rsidP="00084E7B">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ab/>
      </w:r>
    </w:p>
    <w:p w:rsidR="00975EDC" w:rsidRPr="009D5C76" w:rsidRDefault="00975EDC" w:rsidP="00975EDC">
      <w:pPr>
        <w:spacing w:after="0" w:line="240" w:lineRule="auto"/>
        <w:ind w:firstLine="709"/>
        <w:jc w:val="both"/>
        <w:rPr>
          <w:rFonts w:ascii="Times New Roman" w:hAnsi="Times New Roman" w:cs="Times New Roman"/>
          <w:sz w:val="28"/>
          <w:szCs w:val="28"/>
        </w:rPr>
      </w:pPr>
    </w:p>
    <w:p w:rsidR="00975EDC" w:rsidRPr="0042303D" w:rsidRDefault="00975EDC" w:rsidP="00A456CF">
      <w:pPr>
        <w:pStyle w:val="1"/>
        <w:numPr>
          <w:ilvl w:val="0"/>
          <w:numId w:val="21"/>
        </w:numPr>
        <w:tabs>
          <w:tab w:val="left" w:pos="709"/>
        </w:tabs>
        <w:spacing w:before="0" w:line="240" w:lineRule="auto"/>
        <w:ind w:left="0" w:firstLine="709"/>
        <w:rPr>
          <w:rFonts w:cs="Times New Roman"/>
          <w:lang w:eastAsia="ru-RU"/>
        </w:rPr>
      </w:pPr>
      <w:bookmarkStart w:id="11" w:name="_Toc13048103"/>
      <w:r w:rsidRPr="0042303D">
        <w:rPr>
          <w:rFonts w:cs="Times New Roman"/>
          <w:lang w:eastAsia="ru-RU"/>
        </w:rPr>
        <w:t>Перечень информационных технологий, используемых при проведении производственной практики, включая перечень необходимого программного обеспечения и информационных справочных систем</w:t>
      </w:r>
      <w:bookmarkEnd w:id="11"/>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bookmarkStart w:id="12" w:name="_Toc13048104"/>
      <w:r>
        <w:rPr>
          <w:rFonts w:ascii="Times New Roman" w:eastAsia="Calibri" w:hAnsi="Times New Roman" w:cs="Times New Roman"/>
          <w:sz w:val="28"/>
          <w:szCs w:val="28"/>
          <w:lang w:eastAsia="ru-RU"/>
        </w:rPr>
        <w:t>10.1 Комплект лицензионного программного обеспечения:</w:t>
      </w:r>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 xml:space="preserve">1. </w:t>
      </w:r>
      <w:r>
        <w:rPr>
          <w:rFonts w:ascii="Times New Roman" w:eastAsia="Calibri" w:hAnsi="Times New Roman" w:cs="Times New Roman"/>
          <w:sz w:val="28"/>
          <w:szCs w:val="28"/>
          <w:lang w:val="en-US" w:eastAsia="ru-RU"/>
        </w:rPr>
        <w:t>Windows</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Microsoft</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Office</w:t>
      </w:r>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 </w:t>
      </w:r>
      <w:r w:rsidR="00655D00" w:rsidRPr="00655D00">
        <w:rPr>
          <w:rFonts w:ascii="Times New Roman" w:eastAsia="Times New Roman" w:hAnsi="Times New Roman" w:cs="Times New Roman"/>
          <w:sz w:val="28"/>
          <w:szCs w:val="28"/>
        </w:rPr>
        <w:t xml:space="preserve">Антивирус </w:t>
      </w:r>
      <w:r w:rsidR="00655D00" w:rsidRPr="00655D00">
        <w:rPr>
          <w:rFonts w:ascii="Times New Roman" w:eastAsia="Times New Roman" w:hAnsi="Times New Roman" w:cs="Times New Roman"/>
          <w:bCs/>
          <w:sz w:val="28"/>
          <w:szCs w:val="28"/>
          <w:lang w:val="en-US"/>
        </w:rPr>
        <w:t>Kaspersky</w:t>
      </w:r>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10.2 Современные профессиональные базы данных и информационные справочные системы:</w:t>
      </w:r>
    </w:p>
    <w:p w:rsidR="007F76C7" w:rsidRDefault="007F76C7" w:rsidP="007F76C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 xml:space="preserve">1. </w:t>
      </w:r>
      <w:r>
        <w:rPr>
          <w:rFonts w:ascii="Times New Roman" w:eastAsia="Times New Roman" w:hAnsi="Times New Roman" w:cs="Times New Roman"/>
          <w:color w:val="000000"/>
          <w:sz w:val="28"/>
          <w:szCs w:val="28"/>
          <w:lang w:eastAsia="ru-RU"/>
        </w:rPr>
        <w:t xml:space="preserve">Официальный интернет-портал правовой информации </w:t>
      </w:r>
      <w:hyperlink r:id="rId8" w:history="1">
        <w:r>
          <w:rPr>
            <w:rStyle w:val="af3"/>
            <w:rFonts w:ascii="Times New Roman" w:eastAsia="Times New Roman" w:hAnsi="Times New Roman" w:cs="Times New Roman"/>
            <w:sz w:val="28"/>
            <w:szCs w:val="28"/>
            <w:lang w:eastAsia="ru-RU"/>
          </w:rPr>
          <w:t>http://www.pravo.gov.ru</w:t>
        </w:r>
      </w:hyperlink>
      <w:r>
        <w:rPr>
          <w:rFonts w:ascii="Times New Roman" w:eastAsia="Times New Roman" w:hAnsi="Times New Roman" w:cs="Times New Roman"/>
          <w:sz w:val="28"/>
          <w:szCs w:val="28"/>
          <w:lang w:eastAsia="ru-RU"/>
        </w:rPr>
        <w:t xml:space="preserve"> </w:t>
      </w:r>
    </w:p>
    <w:p w:rsidR="007F76C7" w:rsidRDefault="007F76C7" w:rsidP="007F76C7">
      <w:pPr>
        <w:autoSpaceDE w:val="0"/>
        <w:autoSpaceDN w:val="0"/>
        <w:adjustRightInd w:val="0"/>
        <w:spacing w:after="0" w:line="360" w:lineRule="auto"/>
        <w:ind w:firstLine="709"/>
        <w:contextualSpacing/>
        <w:jc w:val="both"/>
        <w:rPr>
          <w:rFonts w:ascii="Times New Roman" w:eastAsia="TimesNewRomanPSMT" w:hAnsi="Times New Roman" w:cs="Times New Roman"/>
          <w:sz w:val="28"/>
          <w:szCs w:val="28"/>
          <w:lang w:eastAsia="ru-RU"/>
        </w:rPr>
      </w:pPr>
      <w:r>
        <w:rPr>
          <w:rFonts w:ascii="Times New Roman" w:eastAsia="TimesNewRomanPSMT" w:hAnsi="Times New Roman" w:cs="Times New Roman"/>
          <w:sz w:val="28"/>
          <w:szCs w:val="28"/>
          <w:lang w:eastAsia="ru-RU"/>
        </w:rPr>
        <w:t xml:space="preserve">2. Справочная правовая система Консультант Плюс»: </w:t>
      </w:r>
      <w:hyperlink r:id="rId9" w:history="1">
        <w:r>
          <w:rPr>
            <w:rStyle w:val="af3"/>
            <w:rFonts w:ascii="Times New Roman" w:eastAsia="Times New Roman" w:hAnsi="Times New Roman" w:cs="Times New Roman"/>
            <w:sz w:val="28"/>
            <w:szCs w:val="28"/>
            <w:lang w:eastAsia="ru-RU"/>
          </w:rPr>
          <w:t>http://www.consultant.ru/</w:t>
        </w:r>
      </w:hyperlink>
    </w:p>
    <w:p w:rsidR="007F76C7" w:rsidRDefault="007F76C7" w:rsidP="007F76C7">
      <w:pPr>
        <w:pStyle w:val="a4"/>
        <w:numPr>
          <w:ilvl w:val="0"/>
          <w:numId w:val="22"/>
        </w:numPr>
        <w:autoSpaceDE w:val="0"/>
        <w:autoSpaceDN w:val="0"/>
        <w:adjustRightInd w:val="0"/>
        <w:spacing w:after="0" w:line="360" w:lineRule="auto"/>
        <w:ind w:left="0" w:firstLine="709"/>
        <w:jc w:val="both"/>
        <w:rPr>
          <w:rFonts w:ascii="Times New Roman" w:eastAsia="TimesNewRomanPSMT" w:hAnsi="Times New Roman" w:cs="Times New Roman"/>
          <w:sz w:val="28"/>
          <w:szCs w:val="28"/>
          <w:lang w:eastAsia="ru-RU"/>
        </w:rPr>
      </w:pPr>
      <w:r>
        <w:rPr>
          <w:rFonts w:ascii="Times New Roman" w:eastAsia="TimesNewRomanPSMT" w:hAnsi="Times New Roman" w:cs="Times New Roman"/>
          <w:sz w:val="28"/>
          <w:szCs w:val="28"/>
          <w:lang w:eastAsia="ru-RU"/>
        </w:rPr>
        <w:t>Справочная правовая система «Гарант»:</w:t>
      </w:r>
      <w:r>
        <w:rPr>
          <w:rFonts w:ascii="Times New Roman" w:eastAsia="Times New Roman" w:hAnsi="Times New Roman" w:cs="Times New Roman"/>
          <w:sz w:val="28"/>
          <w:szCs w:val="28"/>
          <w:lang w:eastAsia="ru-RU"/>
        </w:rPr>
        <w:t xml:space="preserve"> </w:t>
      </w:r>
      <w:hyperlink r:id="rId10" w:history="1">
        <w:r>
          <w:rPr>
            <w:rStyle w:val="af3"/>
            <w:rFonts w:ascii="Times New Roman" w:eastAsia="Times New Roman" w:hAnsi="Times New Roman" w:cs="Times New Roman"/>
            <w:sz w:val="28"/>
            <w:szCs w:val="28"/>
            <w:lang w:eastAsia="ru-RU"/>
          </w:rPr>
          <w:t>http://www.garant.ru/</w:t>
        </w:r>
      </w:hyperlink>
    </w:p>
    <w:p w:rsidR="00DB476B" w:rsidRPr="00DB476B" w:rsidRDefault="00DB476B" w:rsidP="00DB476B">
      <w:pPr>
        <w:pStyle w:val="a4"/>
        <w:widowControl w:val="0"/>
        <w:numPr>
          <w:ilvl w:val="0"/>
          <w:numId w:val="22"/>
        </w:numPr>
        <w:shd w:val="clear" w:color="auto" w:fill="FFFFFF"/>
        <w:tabs>
          <w:tab w:val="left" w:pos="442"/>
        </w:tabs>
        <w:autoSpaceDE w:val="0"/>
        <w:autoSpaceDN w:val="0"/>
        <w:adjustRightInd w:val="0"/>
        <w:jc w:val="both"/>
        <w:rPr>
          <w:rFonts w:eastAsia="Calibri"/>
          <w:bCs/>
          <w:sz w:val="28"/>
          <w:szCs w:val="28"/>
        </w:rPr>
      </w:pPr>
      <w:r w:rsidRPr="00DB476B">
        <w:rPr>
          <w:rFonts w:eastAsia="Calibri"/>
          <w:bCs/>
          <w:sz w:val="28"/>
          <w:szCs w:val="28"/>
        </w:rPr>
        <w:t xml:space="preserve">Электронная энциклопедия: </w:t>
      </w:r>
      <w:hyperlink r:id="rId11" w:history="1">
        <w:r w:rsidRPr="00DB476B">
          <w:rPr>
            <w:rStyle w:val="af3"/>
            <w:rFonts w:eastAsia="Calibri"/>
            <w:bCs/>
            <w:sz w:val="28"/>
            <w:szCs w:val="28"/>
            <w:lang w:val="en-US"/>
          </w:rPr>
          <w:t>http</w:t>
        </w:r>
        <w:r w:rsidRPr="00DB476B">
          <w:rPr>
            <w:rStyle w:val="af3"/>
            <w:rFonts w:eastAsia="Calibri"/>
            <w:bCs/>
            <w:sz w:val="28"/>
            <w:szCs w:val="28"/>
          </w:rPr>
          <w:t>://</w:t>
        </w:r>
        <w:r w:rsidRPr="00DB476B">
          <w:rPr>
            <w:rStyle w:val="af3"/>
            <w:rFonts w:eastAsia="Calibri"/>
            <w:bCs/>
            <w:sz w:val="28"/>
            <w:szCs w:val="28"/>
            <w:lang w:val="en-US"/>
          </w:rPr>
          <w:t>ru</w:t>
        </w:r>
        <w:r w:rsidRPr="00DB476B">
          <w:rPr>
            <w:rStyle w:val="af3"/>
            <w:rFonts w:eastAsia="Calibri"/>
            <w:bCs/>
            <w:sz w:val="28"/>
            <w:szCs w:val="28"/>
          </w:rPr>
          <w:t>.</w:t>
        </w:r>
        <w:r w:rsidRPr="00DB476B">
          <w:rPr>
            <w:rStyle w:val="af3"/>
            <w:rFonts w:eastAsia="Calibri"/>
            <w:bCs/>
            <w:sz w:val="28"/>
            <w:szCs w:val="28"/>
            <w:lang w:val="en-US"/>
          </w:rPr>
          <w:t>wikipedia</w:t>
        </w:r>
        <w:r w:rsidRPr="00DB476B">
          <w:rPr>
            <w:rStyle w:val="af3"/>
            <w:rFonts w:eastAsia="Calibri"/>
            <w:bCs/>
            <w:sz w:val="28"/>
            <w:szCs w:val="28"/>
          </w:rPr>
          <w:t>.</w:t>
        </w:r>
        <w:r w:rsidRPr="00DB476B">
          <w:rPr>
            <w:rStyle w:val="af3"/>
            <w:rFonts w:eastAsia="Calibri"/>
            <w:bCs/>
            <w:sz w:val="28"/>
            <w:szCs w:val="28"/>
            <w:lang w:val="en-US"/>
          </w:rPr>
          <w:t>org</w:t>
        </w:r>
        <w:r w:rsidRPr="00DB476B">
          <w:rPr>
            <w:rStyle w:val="af3"/>
            <w:rFonts w:eastAsia="Calibri"/>
            <w:bCs/>
            <w:sz w:val="28"/>
            <w:szCs w:val="28"/>
          </w:rPr>
          <w:t>/</w:t>
        </w:r>
        <w:r w:rsidRPr="00DB476B">
          <w:rPr>
            <w:rStyle w:val="af3"/>
            <w:rFonts w:eastAsia="Calibri"/>
            <w:bCs/>
            <w:sz w:val="28"/>
            <w:szCs w:val="28"/>
            <w:lang w:val="en-US"/>
          </w:rPr>
          <w:t>wiki</w:t>
        </w:r>
        <w:r w:rsidRPr="00DB476B">
          <w:rPr>
            <w:rStyle w:val="af3"/>
            <w:rFonts w:eastAsia="Calibri"/>
            <w:bCs/>
            <w:sz w:val="28"/>
            <w:szCs w:val="28"/>
          </w:rPr>
          <w:t>/</w:t>
        </w:r>
        <w:r w:rsidRPr="00DB476B">
          <w:rPr>
            <w:rStyle w:val="af3"/>
            <w:rFonts w:eastAsia="Calibri"/>
            <w:bCs/>
            <w:sz w:val="28"/>
            <w:szCs w:val="28"/>
            <w:lang w:val="en-US"/>
          </w:rPr>
          <w:t>Wiki</w:t>
        </w:r>
      </w:hyperlink>
    </w:p>
    <w:p w:rsidR="00DB476B" w:rsidRPr="00DB476B" w:rsidRDefault="00DB476B" w:rsidP="00DB476B">
      <w:pPr>
        <w:pStyle w:val="a4"/>
        <w:widowControl w:val="0"/>
        <w:numPr>
          <w:ilvl w:val="0"/>
          <w:numId w:val="22"/>
        </w:numPr>
        <w:shd w:val="clear" w:color="auto" w:fill="FFFFFF"/>
        <w:tabs>
          <w:tab w:val="left" w:pos="442"/>
        </w:tabs>
        <w:autoSpaceDE w:val="0"/>
        <w:autoSpaceDN w:val="0"/>
        <w:adjustRightInd w:val="0"/>
        <w:jc w:val="both"/>
        <w:rPr>
          <w:rFonts w:eastAsia="Calibri"/>
          <w:bCs/>
          <w:sz w:val="28"/>
          <w:szCs w:val="28"/>
        </w:rPr>
      </w:pPr>
      <w:r w:rsidRPr="00DB476B">
        <w:rPr>
          <w:rFonts w:eastAsia="Calibri"/>
          <w:bCs/>
          <w:sz w:val="28"/>
          <w:szCs w:val="28"/>
        </w:rPr>
        <w:t>Система комплексного раскрытия информации «СКРИН» -</w:t>
      </w:r>
      <w:r w:rsidRPr="00DB476B">
        <w:rPr>
          <w:rFonts w:eastAsia="Calibri"/>
          <w:bCs/>
          <w:sz w:val="28"/>
          <w:szCs w:val="28"/>
          <w:lang w:val="en-US"/>
        </w:rPr>
        <w:t>http</w:t>
      </w:r>
      <w:r w:rsidRPr="00DB476B">
        <w:rPr>
          <w:rFonts w:eastAsia="Calibri"/>
          <w:bCs/>
          <w:sz w:val="28"/>
          <w:szCs w:val="28"/>
        </w:rPr>
        <w:t>://</w:t>
      </w:r>
      <w:r w:rsidRPr="00DB476B">
        <w:rPr>
          <w:rFonts w:eastAsia="Calibri"/>
          <w:bCs/>
          <w:sz w:val="28"/>
          <w:szCs w:val="28"/>
          <w:lang w:val="en-US"/>
        </w:rPr>
        <w:t>www</w:t>
      </w:r>
      <w:r w:rsidRPr="00DB476B">
        <w:rPr>
          <w:rFonts w:eastAsia="Calibri"/>
          <w:bCs/>
          <w:sz w:val="28"/>
          <w:szCs w:val="28"/>
        </w:rPr>
        <w:t>.</w:t>
      </w:r>
      <w:r w:rsidRPr="00DB476B">
        <w:rPr>
          <w:rFonts w:eastAsia="Calibri"/>
          <w:bCs/>
          <w:sz w:val="28"/>
          <w:szCs w:val="28"/>
          <w:lang w:val="en-US"/>
        </w:rPr>
        <w:t>skrin</w:t>
      </w:r>
      <w:r w:rsidRPr="00DB476B">
        <w:rPr>
          <w:rFonts w:eastAsia="Calibri"/>
          <w:bCs/>
          <w:sz w:val="28"/>
          <w:szCs w:val="28"/>
        </w:rPr>
        <w:t>.</w:t>
      </w:r>
      <w:r w:rsidRPr="00DB476B">
        <w:rPr>
          <w:rFonts w:eastAsia="Calibri"/>
          <w:bCs/>
          <w:sz w:val="28"/>
          <w:szCs w:val="28"/>
          <w:lang w:val="en-US"/>
        </w:rPr>
        <w:t>ru</w:t>
      </w:r>
      <w:r w:rsidRPr="00DB476B">
        <w:rPr>
          <w:rFonts w:eastAsia="Calibri"/>
          <w:bCs/>
          <w:sz w:val="28"/>
          <w:szCs w:val="28"/>
        </w:rPr>
        <w:t>/</w:t>
      </w:r>
    </w:p>
    <w:p w:rsidR="00975EDC" w:rsidRDefault="00975EDC" w:rsidP="00975EDC">
      <w:pPr>
        <w:pStyle w:val="1"/>
        <w:tabs>
          <w:tab w:val="left" w:pos="709"/>
        </w:tabs>
        <w:spacing w:before="0" w:line="240" w:lineRule="auto"/>
        <w:ind w:firstLine="709"/>
        <w:jc w:val="both"/>
        <w:rPr>
          <w:rFonts w:cs="Times New Roman"/>
          <w:lang w:eastAsia="ru-RU"/>
        </w:rPr>
      </w:pPr>
    </w:p>
    <w:p w:rsidR="00975EDC" w:rsidRPr="00692BED" w:rsidRDefault="00975EDC" w:rsidP="00975EDC">
      <w:pPr>
        <w:pStyle w:val="1"/>
        <w:tabs>
          <w:tab w:val="left" w:pos="709"/>
        </w:tabs>
        <w:spacing w:before="0" w:line="240" w:lineRule="auto"/>
        <w:ind w:firstLine="709"/>
        <w:jc w:val="both"/>
        <w:rPr>
          <w:rFonts w:cs="Times New Roman"/>
          <w:lang w:eastAsia="ru-RU"/>
        </w:rPr>
      </w:pPr>
      <w:r>
        <w:rPr>
          <w:rFonts w:cs="Times New Roman"/>
          <w:lang w:eastAsia="ru-RU"/>
        </w:rPr>
        <w:t>11.</w:t>
      </w:r>
      <w:r w:rsidRPr="0042303D">
        <w:rPr>
          <w:rFonts w:cs="Times New Roman"/>
          <w:lang w:eastAsia="ru-RU"/>
        </w:rPr>
        <w:t xml:space="preserve"> Описание материально-технической базы, необходимой для</w:t>
      </w:r>
      <w:r w:rsidRPr="00692BED">
        <w:rPr>
          <w:rFonts w:cs="Times New Roman"/>
          <w:lang w:eastAsia="ru-RU"/>
        </w:rPr>
        <w:t xml:space="preserve"> проведения производственной</w:t>
      </w:r>
      <w:r>
        <w:rPr>
          <w:rFonts w:cs="Times New Roman"/>
          <w:lang w:eastAsia="ru-RU"/>
        </w:rPr>
        <w:t xml:space="preserve"> </w:t>
      </w:r>
      <w:r w:rsidRPr="00692BED">
        <w:rPr>
          <w:rFonts w:cs="Times New Roman"/>
          <w:lang w:eastAsia="ru-RU"/>
        </w:rPr>
        <w:t>практики</w:t>
      </w:r>
      <w:bookmarkEnd w:id="12"/>
    </w:p>
    <w:p w:rsidR="00975EDC" w:rsidRDefault="00975EDC" w:rsidP="00975ED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Аудиторный фонд Финансового университета.</w:t>
      </w:r>
    </w:p>
    <w:p w:rsidR="00975EDC" w:rsidRDefault="00975EDC" w:rsidP="00975ED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Библиотека Финансового университета.</w:t>
      </w:r>
      <w:r w:rsidRPr="009833D9">
        <w:rPr>
          <w:rFonts w:ascii="Times New Roman" w:eastAsia="Times New Roman" w:hAnsi="Times New Roman" w:cs="Times New Roman"/>
          <w:sz w:val="28"/>
          <w:szCs w:val="28"/>
        </w:rPr>
        <w:t xml:space="preserve"> </w:t>
      </w:r>
    </w:p>
    <w:p w:rsidR="001E628B" w:rsidRDefault="001E628B" w:rsidP="00DD2C7E">
      <w:pPr>
        <w:spacing w:after="0" w:line="360" w:lineRule="auto"/>
        <w:ind w:firstLine="567"/>
        <w:jc w:val="both"/>
        <w:rPr>
          <w:rFonts w:ascii="Times New Roman" w:hAnsi="Times New Roman" w:cs="Times New Roman"/>
          <w:sz w:val="28"/>
          <w:szCs w:val="28"/>
        </w:rPr>
      </w:pPr>
    </w:p>
    <w:p w:rsidR="00655D00" w:rsidRDefault="00655D00" w:rsidP="00DD2C7E">
      <w:pPr>
        <w:spacing w:after="0" w:line="360" w:lineRule="auto"/>
        <w:ind w:firstLine="567"/>
        <w:jc w:val="both"/>
        <w:rPr>
          <w:rFonts w:ascii="Times New Roman" w:hAnsi="Times New Roman" w:cs="Times New Roman"/>
          <w:sz w:val="28"/>
          <w:szCs w:val="28"/>
        </w:rPr>
      </w:pPr>
    </w:p>
    <w:p w:rsidR="00655D00" w:rsidRDefault="00655D00" w:rsidP="00DD2C7E">
      <w:pPr>
        <w:spacing w:after="0" w:line="360" w:lineRule="auto"/>
        <w:ind w:firstLine="567"/>
        <w:jc w:val="both"/>
        <w:rPr>
          <w:rFonts w:ascii="Times New Roman" w:hAnsi="Times New Roman" w:cs="Times New Roman"/>
          <w:sz w:val="28"/>
          <w:szCs w:val="28"/>
        </w:rPr>
      </w:pPr>
    </w:p>
    <w:p w:rsidR="00655D00" w:rsidRDefault="00655D00" w:rsidP="00DD2C7E">
      <w:pPr>
        <w:spacing w:after="0" w:line="360" w:lineRule="auto"/>
        <w:ind w:firstLine="567"/>
        <w:jc w:val="both"/>
        <w:rPr>
          <w:rFonts w:ascii="Times New Roman" w:hAnsi="Times New Roman" w:cs="Times New Roman"/>
          <w:sz w:val="28"/>
          <w:szCs w:val="28"/>
        </w:rPr>
      </w:pPr>
    </w:p>
    <w:p w:rsidR="00655D00" w:rsidRDefault="00655D00" w:rsidP="00DD2C7E">
      <w:pPr>
        <w:spacing w:after="0" w:line="360" w:lineRule="auto"/>
        <w:ind w:firstLine="567"/>
        <w:jc w:val="both"/>
        <w:rPr>
          <w:rFonts w:ascii="Times New Roman" w:hAnsi="Times New Roman" w:cs="Times New Roman"/>
          <w:sz w:val="28"/>
          <w:szCs w:val="28"/>
        </w:rPr>
      </w:pPr>
    </w:p>
    <w:p w:rsidR="00655D00" w:rsidRDefault="00655D00" w:rsidP="00DD2C7E">
      <w:pPr>
        <w:spacing w:after="0" w:line="360" w:lineRule="auto"/>
        <w:ind w:firstLine="567"/>
        <w:jc w:val="both"/>
        <w:rPr>
          <w:rFonts w:ascii="Times New Roman" w:hAnsi="Times New Roman" w:cs="Times New Roman"/>
          <w:sz w:val="28"/>
          <w:szCs w:val="28"/>
        </w:rPr>
      </w:pPr>
    </w:p>
    <w:p w:rsidR="00655D00" w:rsidRDefault="00655D00" w:rsidP="00DD2C7E">
      <w:pPr>
        <w:spacing w:after="0" w:line="360" w:lineRule="auto"/>
        <w:ind w:firstLine="567"/>
        <w:jc w:val="both"/>
        <w:rPr>
          <w:rFonts w:ascii="Times New Roman" w:hAnsi="Times New Roman" w:cs="Times New Roman"/>
          <w:sz w:val="28"/>
          <w:szCs w:val="28"/>
        </w:rPr>
      </w:pPr>
    </w:p>
    <w:p w:rsidR="00655D00" w:rsidRDefault="00655D00" w:rsidP="00DD2C7E">
      <w:pPr>
        <w:spacing w:after="0" w:line="360" w:lineRule="auto"/>
        <w:ind w:firstLine="567"/>
        <w:jc w:val="both"/>
        <w:rPr>
          <w:rFonts w:ascii="Times New Roman" w:hAnsi="Times New Roman" w:cs="Times New Roman"/>
          <w:sz w:val="28"/>
          <w:szCs w:val="28"/>
        </w:rPr>
      </w:pPr>
    </w:p>
    <w:p w:rsidR="00655D00" w:rsidRDefault="00655D00" w:rsidP="00DD2C7E">
      <w:pPr>
        <w:spacing w:after="0" w:line="360" w:lineRule="auto"/>
        <w:ind w:firstLine="567"/>
        <w:jc w:val="both"/>
        <w:rPr>
          <w:rFonts w:ascii="Times New Roman" w:hAnsi="Times New Roman" w:cs="Times New Roman"/>
          <w:sz w:val="28"/>
          <w:szCs w:val="28"/>
        </w:rPr>
      </w:pPr>
    </w:p>
    <w:p w:rsidR="00655D00" w:rsidRDefault="00655D00" w:rsidP="00DD2C7E">
      <w:pPr>
        <w:spacing w:after="0" w:line="360" w:lineRule="auto"/>
        <w:ind w:firstLine="567"/>
        <w:jc w:val="both"/>
        <w:rPr>
          <w:rFonts w:ascii="Times New Roman" w:hAnsi="Times New Roman" w:cs="Times New Roman"/>
          <w:sz w:val="28"/>
          <w:szCs w:val="28"/>
        </w:rPr>
      </w:pPr>
    </w:p>
    <w:p w:rsidR="000906B7" w:rsidRDefault="000906B7" w:rsidP="00DD2C7E">
      <w:pPr>
        <w:spacing w:after="0" w:line="360" w:lineRule="auto"/>
        <w:ind w:firstLine="567"/>
        <w:jc w:val="both"/>
        <w:rPr>
          <w:rFonts w:ascii="Times New Roman" w:hAnsi="Times New Roman" w:cs="Times New Roman"/>
          <w:sz w:val="28"/>
          <w:szCs w:val="28"/>
        </w:rPr>
      </w:pPr>
    </w:p>
    <w:p w:rsidR="000906B7" w:rsidRDefault="000906B7" w:rsidP="00DD2C7E">
      <w:pPr>
        <w:spacing w:after="0" w:line="360" w:lineRule="auto"/>
        <w:ind w:firstLine="567"/>
        <w:jc w:val="both"/>
        <w:rPr>
          <w:rFonts w:ascii="Times New Roman" w:hAnsi="Times New Roman" w:cs="Times New Roman"/>
          <w:sz w:val="28"/>
          <w:szCs w:val="28"/>
        </w:rPr>
      </w:pPr>
    </w:p>
    <w:p w:rsidR="000906B7" w:rsidRDefault="000906B7" w:rsidP="00DD2C7E">
      <w:pPr>
        <w:spacing w:after="0" w:line="360" w:lineRule="auto"/>
        <w:ind w:firstLine="567"/>
        <w:jc w:val="both"/>
        <w:rPr>
          <w:rFonts w:ascii="Times New Roman" w:hAnsi="Times New Roman" w:cs="Times New Roman"/>
          <w:sz w:val="28"/>
          <w:szCs w:val="28"/>
        </w:rPr>
      </w:pPr>
    </w:p>
    <w:p w:rsidR="000906B7" w:rsidRDefault="000906B7" w:rsidP="00DD2C7E">
      <w:pPr>
        <w:spacing w:after="0" w:line="360" w:lineRule="auto"/>
        <w:ind w:firstLine="567"/>
        <w:jc w:val="both"/>
        <w:rPr>
          <w:rFonts w:ascii="Times New Roman" w:hAnsi="Times New Roman" w:cs="Times New Roman"/>
          <w:sz w:val="28"/>
          <w:szCs w:val="28"/>
        </w:rPr>
      </w:pPr>
    </w:p>
    <w:p w:rsidR="001E628B" w:rsidRDefault="001E628B" w:rsidP="00DD2C7E">
      <w:pPr>
        <w:spacing w:after="0" w:line="360" w:lineRule="auto"/>
        <w:ind w:firstLine="567"/>
        <w:jc w:val="both"/>
        <w:rPr>
          <w:rFonts w:ascii="Times New Roman" w:hAnsi="Times New Roman" w:cs="Times New Roman"/>
          <w:sz w:val="28"/>
          <w:szCs w:val="28"/>
        </w:rPr>
      </w:pPr>
    </w:p>
    <w:bookmarkEnd w:id="10"/>
    <w:p w:rsidR="003D7F59" w:rsidRPr="00E84CEA" w:rsidRDefault="003D7F59" w:rsidP="003D7F59">
      <w:pPr>
        <w:spacing w:after="0"/>
        <w:contextualSpacing/>
        <w:jc w:val="center"/>
        <w:rPr>
          <w:rFonts w:ascii="Times New Roman" w:hAnsi="Times New Roman" w:cs="Times New Roman"/>
          <w:b/>
          <w:sz w:val="28"/>
          <w:szCs w:val="28"/>
        </w:rPr>
      </w:pPr>
      <w:r w:rsidRPr="00E84CEA">
        <w:rPr>
          <w:rFonts w:ascii="Times New Roman" w:hAnsi="Times New Roman" w:cs="Times New Roman"/>
          <w:b/>
          <w:sz w:val="28"/>
          <w:szCs w:val="28"/>
        </w:rPr>
        <w:lastRenderedPageBreak/>
        <w:t>Приложения, образцы документов</w:t>
      </w:r>
    </w:p>
    <w:p w:rsidR="003D7F59" w:rsidRPr="0008223E" w:rsidRDefault="003D7F59" w:rsidP="003D7F59">
      <w:pPr>
        <w:spacing w:after="0" w:line="259" w:lineRule="auto"/>
        <w:jc w:val="right"/>
        <w:rPr>
          <w:rFonts w:ascii="Times New Roman" w:hAnsi="Times New Roman" w:cs="Times New Roman"/>
          <w:sz w:val="26"/>
          <w:szCs w:val="26"/>
        </w:rPr>
      </w:pPr>
      <w:r w:rsidRPr="0008223E">
        <w:rPr>
          <w:rFonts w:ascii="Times New Roman" w:hAnsi="Times New Roman" w:cs="Times New Roman"/>
          <w:sz w:val="26"/>
          <w:szCs w:val="26"/>
        </w:rPr>
        <w:t>Приложение 1</w:t>
      </w:r>
    </w:p>
    <w:p w:rsidR="003466A2" w:rsidRPr="003466A2" w:rsidRDefault="003466A2" w:rsidP="003466A2">
      <w:pPr>
        <w:spacing w:after="0" w:line="240" w:lineRule="auto"/>
        <w:ind w:left="4536"/>
        <w:jc w:val="both"/>
        <w:rPr>
          <w:rFonts w:ascii="Times New Roman" w:hAnsi="Times New Roman" w:cs="Times New Roman"/>
          <w:sz w:val="24"/>
          <w:szCs w:val="24"/>
        </w:rPr>
      </w:pPr>
      <w:r w:rsidRPr="003466A2">
        <w:rPr>
          <w:rFonts w:ascii="Times New Roman" w:hAnsi="Times New Roman" w:cs="Times New Roman"/>
          <w:sz w:val="24"/>
          <w:szCs w:val="24"/>
        </w:rPr>
        <w:t>Руководителю департамента правового регулирования экономической деятельности Юридического факультета С.Г. Павликову</w:t>
      </w:r>
    </w:p>
    <w:p w:rsidR="003466A2" w:rsidRPr="003466A2" w:rsidRDefault="003466A2" w:rsidP="003466A2">
      <w:pPr>
        <w:spacing w:after="0" w:line="240" w:lineRule="auto"/>
        <w:ind w:left="4536"/>
        <w:rPr>
          <w:rFonts w:ascii="Times New Roman" w:hAnsi="Times New Roman" w:cs="Times New Roman"/>
          <w:sz w:val="24"/>
          <w:szCs w:val="24"/>
          <w:u w:val="single"/>
        </w:rPr>
      </w:pPr>
      <w:r w:rsidRPr="003466A2">
        <w:rPr>
          <w:rFonts w:ascii="Times New Roman" w:hAnsi="Times New Roman" w:cs="Times New Roman"/>
          <w:sz w:val="24"/>
          <w:szCs w:val="24"/>
        </w:rPr>
        <w:t>От</w:t>
      </w:r>
      <w:r w:rsidRPr="003466A2">
        <w:rPr>
          <w:rFonts w:ascii="Times New Roman" w:hAnsi="Times New Roman" w:cs="Times New Roman"/>
          <w:sz w:val="24"/>
          <w:szCs w:val="24"/>
          <w:vertAlign w:val="superscript"/>
        </w:rPr>
        <w:t xml:space="preserve"> </w:t>
      </w:r>
      <w:r w:rsidRPr="003466A2">
        <w:rPr>
          <w:rFonts w:ascii="Times New Roman" w:hAnsi="Times New Roman" w:cs="Times New Roman"/>
          <w:sz w:val="24"/>
          <w:szCs w:val="24"/>
        </w:rPr>
        <w:t>студента группы</w:t>
      </w:r>
      <w:r w:rsidRPr="003466A2">
        <w:rPr>
          <w:rFonts w:ascii="Times New Roman" w:hAnsi="Times New Roman" w:cs="Times New Roman"/>
          <w:sz w:val="24"/>
          <w:szCs w:val="24"/>
          <w:u w:val="single"/>
        </w:rPr>
        <w:t xml:space="preserve"> ________________________</w:t>
      </w:r>
    </w:p>
    <w:p w:rsidR="003466A2" w:rsidRPr="003466A2" w:rsidRDefault="003466A2" w:rsidP="003466A2">
      <w:pPr>
        <w:spacing w:after="0" w:line="240" w:lineRule="auto"/>
        <w:ind w:left="4536"/>
        <w:jc w:val="center"/>
        <w:rPr>
          <w:rFonts w:ascii="Times New Roman" w:hAnsi="Times New Roman" w:cs="Times New Roman"/>
          <w:sz w:val="24"/>
          <w:szCs w:val="24"/>
          <w:vertAlign w:val="superscript"/>
        </w:rPr>
      </w:pPr>
      <w:r w:rsidRPr="003466A2">
        <w:rPr>
          <w:rFonts w:ascii="Times New Roman" w:hAnsi="Times New Roman" w:cs="Times New Roman"/>
          <w:sz w:val="24"/>
          <w:szCs w:val="24"/>
        </w:rPr>
        <w:t xml:space="preserve">________________________________________   </w:t>
      </w:r>
      <w:r w:rsidRPr="003466A2">
        <w:rPr>
          <w:rFonts w:ascii="Times New Roman" w:hAnsi="Times New Roman" w:cs="Times New Roman"/>
          <w:sz w:val="24"/>
          <w:szCs w:val="24"/>
          <w:vertAlign w:val="superscript"/>
        </w:rPr>
        <w:t>(номер группы)</w:t>
      </w:r>
    </w:p>
    <w:p w:rsidR="003466A2" w:rsidRPr="003466A2" w:rsidRDefault="003466A2" w:rsidP="003466A2">
      <w:pPr>
        <w:spacing w:after="0" w:line="240" w:lineRule="auto"/>
        <w:ind w:left="4536"/>
        <w:rPr>
          <w:rFonts w:ascii="Times New Roman" w:hAnsi="Times New Roman" w:cs="Times New Roman"/>
          <w:sz w:val="24"/>
          <w:szCs w:val="24"/>
        </w:rPr>
      </w:pPr>
      <w:r w:rsidRPr="003466A2">
        <w:rPr>
          <w:rFonts w:ascii="Times New Roman" w:hAnsi="Times New Roman" w:cs="Times New Roman"/>
          <w:sz w:val="24"/>
          <w:szCs w:val="24"/>
        </w:rPr>
        <w:t>факультета _________________________________</w:t>
      </w:r>
    </w:p>
    <w:p w:rsidR="003466A2" w:rsidRPr="003466A2" w:rsidRDefault="003466A2" w:rsidP="003466A2">
      <w:pPr>
        <w:spacing w:after="0" w:line="240" w:lineRule="auto"/>
        <w:ind w:left="4536"/>
        <w:rPr>
          <w:rFonts w:ascii="Times New Roman" w:hAnsi="Times New Roman" w:cs="Times New Roman"/>
          <w:sz w:val="24"/>
          <w:szCs w:val="24"/>
          <w:vertAlign w:val="superscript"/>
        </w:rPr>
      </w:pPr>
      <w:r w:rsidRPr="003466A2">
        <w:rPr>
          <w:rFonts w:ascii="Times New Roman" w:hAnsi="Times New Roman" w:cs="Times New Roman"/>
          <w:sz w:val="24"/>
          <w:szCs w:val="24"/>
          <w:vertAlign w:val="superscript"/>
        </w:rPr>
        <w:t xml:space="preserve">                                                                   (название факультета)</w:t>
      </w:r>
    </w:p>
    <w:p w:rsidR="003466A2" w:rsidRPr="003466A2" w:rsidRDefault="003466A2" w:rsidP="003466A2">
      <w:pPr>
        <w:spacing w:after="0" w:line="240" w:lineRule="auto"/>
        <w:ind w:left="4536"/>
        <w:rPr>
          <w:rFonts w:ascii="Times New Roman" w:hAnsi="Times New Roman" w:cs="Times New Roman"/>
          <w:sz w:val="24"/>
          <w:szCs w:val="24"/>
          <w:vertAlign w:val="superscript"/>
        </w:rPr>
      </w:pPr>
      <w:r w:rsidRPr="003466A2">
        <w:rPr>
          <w:rFonts w:ascii="Times New Roman" w:hAnsi="Times New Roman" w:cs="Times New Roman"/>
          <w:sz w:val="24"/>
          <w:szCs w:val="24"/>
        </w:rPr>
        <w:t>уровня подготовки __________________________</w:t>
      </w:r>
    </w:p>
    <w:p w:rsidR="003466A2" w:rsidRPr="003466A2" w:rsidRDefault="003466A2" w:rsidP="003466A2">
      <w:pPr>
        <w:spacing w:after="0" w:line="240" w:lineRule="auto"/>
        <w:ind w:left="4536"/>
        <w:rPr>
          <w:rFonts w:ascii="Times New Roman" w:hAnsi="Times New Roman" w:cs="Times New Roman"/>
          <w:sz w:val="24"/>
          <w:szCs w:val="24"/>
        </w:rPr>
      </w:pPr>
      <w:r w:rsidRPr="003466A2">
        <w:rPr>
          <w:rFonts w:ascii="Times New Roman" w:hAnsi="Times New Roman" w:cs="Times New Roman"/>
          <w:sz w:val="24"/>
          <w:szCs w:val="24"/>
        </w:rPr>
        <w:t xml:space="preserve">                                             </w:t>
      </w:r>
      <w:r w:rsidRPr="003466A2">
        <w:rPr>
          <w:rFonts w:ascii="Times New Roman" w:hAnsi="Times New Roman" w:cs="Times New Roman"/>
          <w:sz w:val="24"/>
          <w:szCs w:val="24"/>
          <w:vertAlign w:val="superscript"/>
        </w:rPr>
        <w:t>(бакалавриат/магистратура)</w:t>
      </w:r>
      <w:r w:rsidRPr="003466A2">
        <w:rPr>
          <w:rFonts w:ascii="Times New Roman" w:hAnsi="Times New Roman" w:cs="Times New Roman"/>
          <w:sz w:val="24"/>
          <w:szCs w:val="24"/>
        </w:rPr>
        <w:t xml:space="preserve">    </w:t>
      </w:r>
    </w:p>
    <w:p w:rsidR="003466A2" w:rsidRPr="003466A2" w:rsidRDefault="003466A2" w:rsidP="003466A2">
      <w:pPr>
        <w:spacing w:after="0" w:line="240" w:lineRule="auto"/>
        <w:ind w:left="4536"/>
        <w:rPr>
          <w:rFonts w:ascii="Times New Roman" w:hAnsi="Times New Roman" w:cs="Times New Roman"/>
          <w:sz w:val="24"/>
          <w:szCs w:val="24"/>
        </w:rPr>
      </w:pPr>
      <w:r w:rsidRPr="003466A2">
        <w:rPr>
          <w:rFonts w:ascii="Times New Roman" w:hAnsi="Times New Roman" w:cs="Times New Roman"/>
          <w:sz w:val="24"/>
          <w:szCs w:val="24"/>
        </w:rPr>
        <w:t>________________________________________</w:t>
      </w:r>
    </w:p>
    <w:p w:rsidR="003466A2" w:rsidRPr="003466A2" w:rsidRDefault="003466A2" w:rsidP="003466A2">
      <w:pPr>
        <w:spacing w:after="0" w:line="240" w:lineRule="auto"/>
        <w:ind w:left="4536"/>
        <w:rPr>
          <w:rFonts w:ascii="Times New Roman" w:hAnsi="Times New Roman" w:cs="Times New Roman"/>
          <w:sz w:val="24"/>
          <w:szCs w:val="24"/>
          <w:vertAlign w:val="superscript"/>
        </w:rPr>
      </w:pPr>
      <w:r w:rsidRPr="003466A2">
        <w:rPr>
          <w:rFonts w:ascii="Times New Roman" w:hAnsi="Times New Roman" w:cs="Times New Roman"/>
          <w:sz w:val="24"/>
          <w:szCs w:val="24"/>
          <w:vertAlign w:val="superscript"/>
        </w:rPr>
        <w:t xml:space="preserve">                                             (ФИО студента полностью)</w:t>
      </w:r>
    </w:p>
    <w:p w:rsidR="003466A2" w:rsidRPr="003466A2" w:rsidRDefault="003466A2" w:rsidP="003466A2">
      <w:pPr>
        <w:spacing w:after="0" w:line="240" w:lineRule="auto"/>
        <w:ind w:left="4536"/>
        <w:rPr>
          <w:rFonts w:ascii="Times New Roman" w:hAnsi="Times New Roman" w:cs="Times New Roman"/>
          <w:sz w:val="24"/>
          <w:szCs w:val="24"/>
        </w:rPr>
      </w:pPr>
      <w:r w:rsidRPr="003466A2">
        <w:rPr>
          <w:rFonts w:ascii="Times New Roman" w:hAnsi="Times New Roman" w:cs="Times New Roman"/>
          <w:sz w:val="24"/>
          <w:szCs w:val="24"/>
        </w:rPr>
        <w:t>моб. тел.: ___________________________________</w:t>
      </w:r>
    </w:p>
    <w:p w:rsidR="003466A2" w:rsidRPr="003466A2" w:rsidRDefault="003466A2" w:rsidP="003466A2">
      <w:pPr>
        <w:spacing w:after="0" w:line="240" w:lineRule="auto"/>
        <w:ind w:left="4536"/>
        <w:rPr>
          <w:rFonts w:ascii="Times New Roman" w:hAnsi="Times New Roman" w:cs="Times New Roman"/>
          <w:sz w:val="24"/>
          <w:szCs w:val="24"/>
        </w:rPr>
      </w:pPr>
      <w:r w:rsidRPr="003466A2">
        <w:rPr>
          <w:rFonts w:ascii="Times New Roman" w:hAnsi="Times New Roman" w:cs="Times New Roman"/>
          <w:sz w:val="24"/>
          <w:szCs w:val="24"/>
          <w:lang w:val="en-US"/>
        </w:rPr>
        <w:t>e</w:t>
      </w:r>
      <w:r w:rsidRPr="003466A2">
        <w:rPr>
          <w:rFonts w:ascii="Times New Roman" w:hAnsi="Times New Roman" w:cs="Times New Roman"/>
          <w:sz w:val="24"/>
          <w:szCs w:val="24"/>
        </w:rPr>
        <w:t>-</w:t>
      </w:r>
      <w:r w:rsidRPr="003466A2">
        <w:rPr>
          <w:rFonts w:ascii="Times New Roman" w:hAnsi="Times New Roman" w:cs="Times New Roman"/>
          <w:sz w:val="24"/>
          <w:szCs w:val="24"/>
          <w:lang w:val="en-US"/>
        </w:rPr>
        <w:t>mail</w:t>
      </w:r>
      <w:r w:rsidRPr="003466A2">
        <w:rPr>
          <w:rFonts w:ascii="Times New Roman" w:hAnsi="Times New Roman" w:cs="Times New Roman"/>
          <w:sz w:val="24"/>
          <w:szCs w:val="24"/>
        </w:rPr>
        <w:t>: _____________________________________</w:t>
      </w:r>
    </w:p>
    <w:p w:rsidR="003466A2" w:rsidRPr="003466A2" w:rsidRDefault="003466A2" w:rsidP="003466A2">
      <w:pPr>
        <w:spacing w:after="0" w:line="240" w:lineRule="auto"/>
        <w:rPr>
          <w:rFonts w:ascii="Times New Roman" w:hAnsi="Times New Roman" w:cs="Times New Roman"/>
          <w:sz w:val="24"/>
          <w:szCs w:val="24"/>
        </w:rPr>
      </w:pPr>
    </w:p>
    <w:p w:rsidR="003466A2" w:rsidRPr="003466A2" w:rsidRDefault="003466A2" w:rsidP="003466A2">
      <w:pPr>
        <w:spacing w:after="0" w:line="240" w:lineRule="auto"/>
        <w:jc w:val="center"/>
        <w:rPr>
          <w:rFonts w:ascii="Times New Roman" w:hAnsi="Times New Roman" w:cs="Times New Roman"/>
          <w:b/>
          <w:sz w:val="24"/>
          <w:szCs w:val="24"/>
        </w:rPr>
      </w:pPr>
      <w:r w:rsidRPr="003466A2">
        <w:rPr>
          <w:rFonts w:ascii="Times New Roman" w:hAnsi="Times New Roman" w:cs="Times New Roman"/>
          <w:b/>
          <w:sz w:val="24"/>
          <w:szCs w:val="24"/>
        </w:rPr>
        <w:t>ЗАЯВЛЕНИЕ</w:t>
      </w:r>
    </w:p>
    <w:p w:rsidR="003466A2" w:rsidRPr="003466A2" w:rsidRDefault="003466A2" w:rsidP="003466A2">
      <w:pPr>
        <w:spacing w:after="0" w:line="240" w:lineRule="auto"/>
        <w:rPr>
          <w:rFonts w:ascii="Times New Roman" w:hAnsi="Times New Roman" w:cs="Times New Roman"/>
          <w:sz w:val="24"/>
          <w:szCs w:val="24"/>
          <w:vertAlign w:val="superscript"/>
        </w:rPr>
      </w:pPr>
      <w:r w:rsidRPr="003466A2">
        <w:rPr>
          <w:rFonts w:ascii="Times New Roman" w:hAnsi="Times New Roman" w:cs="Times New Roman"/>
          <w:sz w:val="24"/>
          <w:szCs w:val="24"/>
        </w:rPr>
        <w:tab/>
        <w:t>Прошу предоставить место прохождения ____________________________ практики.</w:t>
      </w:r>
      <w:r w:rsidRPr="003466A2">
        <w:rPr>
          <w:rFonts w:ascii="Times New Roman" w:hAnsi="Times New Roman" w:cs="Times New Roman"/>
          <w:sz w:val="24"/>
          <w:szCs w:val="24"/>
          <w:vertAlign w:val="superscript"/>
        </w:rPr>
        <w:t xml:space="preserve">                                                                                                                                                        (вид практики)</w:t>
      </w:r>
    </w:p>
    <w:p w:rsidR="003466A2" w:rsidRPr="003466A2" w:rsidRDefault="003466A2" w:rsidP="003466A2">
      <w:pPr>
        <w:spacing w:after="0" w:line="240" w:lineRule="auto"/>
        <w:rPr>
          <w:rFonts w:ascii="Times New Roman" w:hAnsi="Times New Roman" w:cs="Times New Roman"/>
          <w:sz w:val="24"/>
          <w:szCs w:val="24"/>
        </w:rPr>
      </w:pPr>
      <w:r w:rsidRPr="003466A2">
        <w:rPr>
          <w:rFonts w:ascii="Times New Roman" w:hAnsi="Times New Roman" w:cs="Times New Roman"/>
          <w:sz w:val="24"/>
          <w:szCs w:val="24"/>
        </w:rPr>
        <w:t>Тема выпускной квалификационной работы/магистерской диссертации: _______________</w:t>
      </w:r>
    </w:p>
    <w:p w:rsidR="003466A2" w:rsidRPr="003466A2" w:rsidRDefault="003466A2" w:rsidP="003466A2">
      <w:pPr>
        <w:spacing w:after="0" w:line="240" w:lineRule="auto"/>
        <w:rPr>
          <w:rFonts w:ascii="Times New Roman" w:hAnsi="Times New Roman" w:cs="Times New Roman"/>
          <w:sz w:val="24"/>
          <w:szCs w:val="24"/>
        </w:rPr>
      </w:pPr>
      <w:r w:rsidRPr="003466A2">
        <w:rPr>
          <w:rFonts w:ascii="Times New Roman" w:hAnsi="Times New Roman" w:cs="Times New Roman"/>
          <w:sz w:val="24"/>
          <w:szCs w:val="24"/>
        </w:rPr>
        <w:t xml:space="preserve">_____________________________________________________________________________. </w:t>
      </w:r>
    </w:p>
    <w:p w:rsidR="003466A2" w:rsidRPr="003466A2" w:rsidRDefault="003466A2" w:rsidP="003466A2">
      <w:pPr>
        <w:spacing w:after="0" w:line="240" w:lineRule="auto"/>
        <w:rPr>
          <w:rFonts w:ascii="Times New Roman" w:hAnsi="Times New Roman" w:cs="Times New Roman"/>
          <w:sz w:val="24"/>
          <w:szCs w:val="24"/>
        </w:rPr>
      </w:pPr>
      <w:r w:rsidRPr="003466A2">
        <w:rPr>
          <w:rFonts w:ascii="Times New Roman" w:hAnsi="Times New Roman" w:cs="Times New Roman"/>
          <w:sz w:val="24"/>
          <w:szCs w:val="24"/>
        </w:rPr>
        <w:t>Предполагаемые базы практики: _________________________________________________</w:t>
      </w:r>
    </w:p>
    <w:p w:rsidR="003466A2" w:rsidRPr="003466A2" w:rsidRDefault="003466A2" w:rsidP="003466A2">
      <w:pPr>
        <w:spacing w:after="0" w:line="240" w:lineRule="auto"/>
        <w:rPr>
          <w:rFonts w:ascii="Times New Roman" w:hAnsi="Times New Roman" w:cs="Times New Roman"/>
          <w:sz w:val="24"/>
          <w:szCs w:val="24"/>
        </w:rPr>
      </w:pPr>
      <w:r w:rsidRPr="003466A2">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3466A2">
        <w:rPr>
          <w:rFonts w:ascii="Times New Roman" w:hAnsi="Times New Roman" w:cs="Times New Roman"/>
          <w:sz w:val="24"/>
          <w:szCs w:val="24"/>
          <w:vertAlign w:val="superscript"/>
        </w:rPr>
        <w:t>(укажите подразделения организаций, где предпочтительно было бы прохождение практики или</w:t>
      </w:r>
    </w:p>
    <w:p w:rsidR="003466A2" w:rsidRPr="003466A2" w:rsidRDefault="003466A2" w:rsidP="003466A2">
      <w:pPr>
        <w:spacing w:after="0" w:line="240" w:lineRule="auto"/>
        <w:rPr>
          <w:rFonts w:ascii="Times New Roman" w:hAnsi="Times New Roman" w:cs="Times New Roman"/>
          <w:sz w:val="24"/>
          <w:szCs w:val="24"/>
        </w:rPr>
      </w:pPr>
      <w:r w:rsidRPr="003466A2">
        <w:rPr>
          <w:rFonts w:ascii="Times New Roman" w:hAnsi="Times New Roman" w:cs="Times New Roman"/>
          <w:sz w:val="24"/>
          <w:szCs w:val="24"/>
        </w:rPr>
        <w:t xml:space="preserve">_____________________________________________________________________________ </w:t>
      </w:r>
      <w:r w:rsidRPr="003466A2">
        <w:rPr>
          <w:rFonts w:ascii="Times New Roman" w:hAnsi="Times New Roman" w:cs="Times New Roman"/>
          <w:sz w:val="24"/>
          <w:szCs w:val="24"/>
          <w:vertAlign w:val="superscript"/>
        </w:rPr>
        <w:t xml:space="preserve">можно указать названия организаций, согласно списку договоров и соглашений, размещенному на сайте Финансового университета                                                                              </w:t>
      </w:r>
    </w:p>
    <w:p w:rsidR="003466A2" w:rsidRPr="003466A2" w:rsidRDefault="003466A2" w:rsidP="003466A2">
      <w:pPr>
        <w:spacing w:after="0" w:line="240" w:lineRule="auto"/>
        <w:rPr>
          <w:rFonts w:ascii="Times New Roman" w:hAnsi="Times New Roman" w:cs="Times New Roman"/>
          <w:sz w:val="24"/>
          <w:szCs w:val="24"/>
        </w:rPr>
      </w:pPr>
      <w:r w:rsidRPr="003466A2">
        <w:rPr>
          <w:rFonts w:ascii="Times New Roman" w:hAnsi="Times New Roman" w:cs="Times New Roman"/>
          <w:sz w:val="24"/>
          <w:szCs w:val="24"/>
        </w:rPr>
        <w:t>_____________________________________________________________________________.</w:t>
      </w:r>
    </w:p>
    <w:p w:rsidR="003466A2" w:rsidRPr="003466A2" w:rsidRDefault="003466A2" w:rsidP="003466A2">
      <w:pPr>
        <w:rPr>
          <w:rFonts w:ascii="Times New Roman" w:hAnsi="Times New Roman" w:cs="Times New Roman"/>
          <w:sz w:val="24"/>
          <w:szCs w:val="24"/>
          <w:vertAlign w:val="superscript"/>
        </w:rPr>
      </w:pPr>
      <w:r w:rsidRPr="003466A2">
        <w:rPr>
          <w:rFonts w:ascii="Times New Roman" w:hAnsi="Times New Roman" w:cs="Times New Roman"/>
          <w:sz w:val="24"/>
          <w:szCs w:val="24"/>
          <w:vertAlign w:val="superscript"/>
        </w:rPr>
        <w:t xml:space="preserve">                                                                     www.fa.ru в разделе «Студентам», подраздел «Практика»)</w:t>
      </w:r>
    </w:p>
    <w:p w:rsidR="003466A2" w:rsidRPr="003466A2" w:rsidRDefault="003466A2" w:rsidP="003466A2">
      <w:pPr>
        <w:spacing w:after="0" w:line="240" w:lineRule="auto"/>
        <w:rPr>
          <w:rFonts w:ascii="Times New Roman" w:hAnsi="Times New Roman" w:cs="Times New Roman"/>
          <w:sz w:val="24"/>
          <w:szCs w:val="24"/>
        </w:rPr>
      </w:pPr>
      <w:r w:rsidRPr="003466A2">
        <w:rPr>
          <w:rFonts w:ascii="Times New Roman" w:hAnsi="Times New Roman" w:cs="Times New Roman"/>
          <w:sz w:val="24"/>
          <w:szCs w:val="24"/>
        </w:rPr>
        <w:t>Территориальные предпочтения: ________________________________________________.</w:t>
      </w:r>
    </w:p>
    <w:p w:rsidR="003466A2" w:rsidRPr="003466A2" w:rsidRDefault="003466A2" w:rsidP="003466A2">
      <w:pPr>
        <w:spacing w:after="0" w:line="240" w:lineRule="auto"/>
        <w:rPr>
          <w:rFonts w:ascii="Times New Roman" w:hAnsi="Times New Roman" w:cs="Times New Roman"/>
          <w:sz w:val="24"/>
          <w:szCs w:val="24"/>
          <w:vertAlign w:val="superscript"/>
        </w:rPr>
      </w:pPr>
      <w:r w:rsidRPr="003466A2">
        <w:rPr>
          <w:rFonts w:ascii="Times New Roman" w:hAnsi="Times New Roman" w:cs="Times New Roman"/>
          <w:sz w:val="24"/>
          <w:szCs w:val="24"/>
          <w:vertAlign w:val="superscript"/>
        </w:rPr>
        <w:t xml:space="preserve">                                                                                                                        (укажите ближайшую станцию метро)</w:t>
      </w:r>
    </w:p>
    <w:p w:rsidR="003466A2" w:rsidRPr="003466A2" w:rsidRDefault="003466A2" w:rsidP="003466A2">
      <w:pPr>
        <w:spacing w:after="0" w:line="240" w:lineRule="auto"/>
        <w:rPr>
          <w:rFonts w:ascii="Times New Roman" w:hAnsi="Times New Roman" w:cs="Times New Roman"/>
          <w:sz w:val="24"/>
          <w:szCs w:val="24"/>
        </w:rPr>
      </w:pPr>
      <w:r w:rsidRPr="003466A2">
        <w:rPr>
          <w:rFonts w:ascii="Times New Roman" w:hAnsi="Times New Roman" w:cs="Times New Roman"/>
          <w:sz w:val="24"/>
          <w:szCs w:val="24"/>
        </w:rPr>
        <w:t>Средний балл успеваемости по зачетной книжке: __________________________________.</w:t>
      </w:r>
    </w:p>
    <w:p w:rsidR="003466A2" w:rsidRPr="003466A2" w:rsidRDefault="003466A2" w:rsidP="003466A2">
      <w:pPr>
        <w:spacing w:after="0" w:line="240" w:lineRule="auto"/>
        <w:rPr>
          <w:rFonts w:ascii="Times New Roman" w:hAnsi="Times New Roman" w:cs="Times New Roman"/>
          <w:sz w:val="24"/>
          <w:szCs w:val="24"/>
          <w:vertAlign w:val="superscript"/>
        </w:rPr>
      </w:pPr>
      <w:r w:rsidRPr="003466A2">
        <w:rPr>
          <w:rFonts w:ascii="Times New Roman" w:hAnsi="Times New Roman" w:cs="Times New Roman"/>
          <w:sz w:val="24"/>
          <w:szCs w:val="24"/>
          <w:vertAlign w:val="superscript"/>
        </w:rPr>
        <w:t xml:space="preserve">                                                                                                                                                      (за весь период обучения, например: 4,5)</w:t>
      </w:r>
    </w:p>
    <w:p w:rsidR="003466A2" w:rsidRPr="003466A2" w:rsidRDefault="003466A2" w:rsidP="003466A2">
      <w:pPr>
        <w:spacing w:after="0" w:line="240" w:lineRule="auto"/>
        <w:rPr>
          <w:rFonts w:ascii="Times New Roman" w:hAnsi="Times New Roman" w:cs="Times New Roman"/>
          <w:sz w:val="24"/>
          <w:szCs w:val="24"/>
        </w:rPr>
      </w:pPr>
      <w:r w:rsidRPr="003466A2">
        <w:rPr>
          <w:rFonts w:ascii="Times New Roman" w:hAnsi="Times New Roman" w:cs="Times New Roman"/>
          <w:sz w:val="24"/>
          <w:szCs w:val="24"/>
        </w:rPr>
        <w:t xml:space="preserve">Владение иностранными языками: _______________________________________________. </w:t>
      </w:r>
    </w:p>
    <w:p w:rsidR="003466A2" w:rsidRPr="003466A2" w:rsidRDefault="003466A2" w:rsidP="003466A2">
      <w:pPr>
        <w:spacing w:after="0" w:line="240" w:lineRule="auto"/>
        <w:rPr>
          <w:rFonts w:ascii="Times New Roman" w:hAnsi="Times New Roman" w:cs="Times New Roman"/>
          <w:sz w:val="24"/>
          <w:szCs w:val="24"/>
          <w:vertAlign w:val="superscript"/>
        </w:rPr>
      </w:pPr>
      <w:r w:rsidRPr="003466A2">
        <w:rPr>
          <w:rFonts w:ascii="Times New Roman" w:hAnsi="Times New Roman" w:cs="Times New Roman"/>
          <w:sz w:val="24"/>
          <w:szCs w:val="24"/>
          <w:vertAlign w:val="superscript"/>
        </w:rPr>
        <w:t xml:space="preserve">                                                                        (укажите, какими языками владеете и на каком уровне, например: английский (свободный)</w:t>
      </w:r>
    </w:p>
    <w:p w:rsidR="003466A2" w:rsidRPr="003466A2" w:rsidRDefault="003466A2" w:rsidP="003466A2">
      <w:pPr>
        <w:spacing w:after="0" w:line="240" w:lineRule="auto"/>
        <w:ind w:firstLine="708"/>
        <w:jc w:val="both"/>
        <w:rPr>
          <w:rFonts w:ascii="Times New Roman" w:hAnsi="Times New Roman" w:cs="Times New Roman"/>
          <w:sz w:val="24"/>
          <w:szCs w:val="24"/>
        </w:rPr>
      </w:pPr>
      <w:r w:rsidRPr="003466A2">
        <w:rPr>
          <w:rFonts w:ascii="Times New Roman" w:hAnsi="Times New Roman" w:cs="Times New Roman"/>
          <w:sz w:val="24"/>
          <w:szCs w:val="24"/>
        </w:rPr>
        <w:t>Мне известно,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студента (средний балл успеваемости по зачетной книжке, уровень владения иностранными языками и т.д.).</w:t>
      </w:r>
    </w:p>
    <w:p w:rsidR="003466A2" w:rsidRPr="003466A2" w:rsidRDefault="003466A2" w:rsidP="003466A2">
      <w:pPr>
        <w:spacing w:after="0" w:line="240" w:lineRule="auto"/>
        <w:jc w:val="both"/>
        <w:rPr>
          <w:rFonts w:ascii="Times New Roman" w:hAnsi="Times New Roman" w:cs="Times New Roman"/>
          <w:sz w:val="24"/>
          <w:szCs w:val="24"/>
        </w:rPr>
      </w:pPr>
    </w:p>
    <w:p w:rsidR="003466A2" w:rsidRPr="003466A2" w:rsidRDefault="003466A2" w:rsidP="003466A2">
      <w:pPr>
        <w:spacing w:after="0" w:line="240" w:lineRule="auto"/>
        <w:rPr>
          <w:rFonts w:ascii="Times New Roman" w:hAnsi="Times New Roman" w:cs="Times New Roman"/>
          <w:sz w:val="24"/>
          <w:szCs w:val="24"/>
        </w:rPr>
      </w:pPr>
      <w:r w:rsidRPr="003466A2">
        <w:rPr>
          <w:rFonts w:ascii="Times New Roman" w:hAnsi="Times New Roman" w:cs="Times New Roman"/>
          <w:sz w:val="24"/>
          <w:szCs w:val="24"/>
        </w:rPr>
        <w:t>______________                                                                                     _____________________</w:t>
      </w:r>
    </w:p>
    <w:p w:rsidR="003466A2" w:rsidRPr="003466A2" w:rsidRDefault="003466A2" w:rsidP="003466A2">
      <w:pPr>
        <w:spacing w:after="0" w:line="240" w:lineRule="auto"/>
        <w:rPr>
          <w:rFonts w:ascii="Times New Roman" w:hAnsi="Times New Roman" w:cs="Times New Roman"/>
          <w:sz w:val="24"/>
          <w:szCs w:val="24"/>
          <w:vertAlign w:val="superscript"/>
        </w:rPr>
      </w:pPr>
      <w:r w:rsidRPr="003466A2">
        <w:rPr>
          <w:rFonts w:ascii="Times New Roman" w:hAnsi="Times New Roman" w:cs="Times New Roman"/>
          <w:sz w:val="24"/>
          <w:szCs w:val="24"/>
          <w:vertAlign w:val="superscript"/>
        </w:rPr>
        <w:t xml:space="preserve">                 (дата)                                                                                                                                                                                (подпись)</w:t>
      </w:r>
    </w:p>
    <w:p w:rsidR="003466A2" w:rsidRPr="003466A2" w:rsidRDefault="003466A2" w:rsidP="003466A2">
      <w:pPr>
        <w:spacing w:after="0" w:line="240" w:lineRule="auto"/>
        <w:jc w:val="both"/>
        <w:rPr>
          <w:rFonts w:ascii="Times New Roman" w:hAnsi="Times New Roman" w:cs="Times New Roman"/>
          <w:sz w:val="24"/>
          <w:szCs w:val="24"/>
        </w:rPr>
      </w:pPr>
      <w:r w:rsidRPr="003466A2">
        <w:rPr>
          <w:rFonts w:ascii="Times New Roman" w:hAnsi="Times New Roman" w:cs="Times New Roman"/>
          <w:sz w:val="24"/>
          <w:szCs w:val="24"/>
        </w:rPr>
        <w:t>Принято:</w:t>
      </w:r>
    </w:p>
    <w:p w:rsidR="003466A2" w:rsidRPr="003466A2" w:rsidRDefault="003466A2" w:rsidP="003466A2">
      <w:pPr>
        <w:spacing w:after="0" w:line="240" w:lineRule="auto"/>
        <w:jc w:val="both"/>
        <w:rPr>
          <w:rFonts w:ascii="Times New Roman" w:hAnsi="Times New Roman" w:cs="Times New Roman"/>
          <w:sz w:val="24"/>
          <w:szCs w:val="24"/>
        </w:rPr>
      </w:pPr>
    </w:p>
    <w:p w:rsidR="003D7F59" w:rsidRPr="00E84CEA" w:rsidRDefault="003466A2" w:rsidP="003466A2">
      <w:pPr>
        <w:spacing w:after="0" w:line="240" w:lineRule="auto"/>
        <w:jc w:val="both"/>
        <w:rPr>
          <w:rFonts w:ascii="Times New Roman" w:hAnsi="Times New Roman" w:cs="Times New Roman"/>
          <w:sz w:val="26"/>
          <w:szCs w:val="26"/>
          <w:vertAlign w:val="superscript"/>
        </w:rPr>
      </w:pPr>
      <w:r w:rsidRPr="003466A2">
        <w:rPr>
          <w:rFonts w:ascii="Times New Roman" w:hAnsi="Times New Roman" w:cs="Times New Roman"/>
          <w:sz w:val="24"/>
          <w:szCs w:val="24"/>
        </w:rPr>
        <w:t>______________                            ____________                                     ____________________</w:t>
      </w:r>
      <w:r w:rsidRPr="003466A2">
        <w:rPr>
          <w:rFonts w:ascii="Times New Roman" w:hAnsi="Times New Roman" w:cs="Times New Roman"/>
          <w:sz w:val="24"/>
          <w:szCs w:val="24"/>
          <w:vertAlign w:val="superscript"/>
        </w:rPr>
        <w:t xml:space="preserve"> (дата)                                                                          (подпись)                                                                                 (И.О. Фамилия)</w:t>
      </w:r>
      <w:r w:rsidR="003D7F59" w:rsidRPr="00E84CEA">
        <w:rPr>
          <w:rFonts w:ascii="Times New Roman" w:hAnsi="Times New Roman" w:cs="Times New Roman"/>
          <w:sz w:val="26"/>
          <w:szCs w:val="26"/>
          <w:vertAlign w:val="superscript"/>
        </w:rPr>
        <w:br w:type="page"/>
      </w:r>
    </w:p>
    <w:p w:rsidR="00243EF3" w:rsidRPr="00E84CEA" w:rsidRDefault="00243EF3" w:rsidP="00243EF3">
      <w:pPr>
        <w:spacing w:after="0" w:line="240" w:lineRule="auto"/>
        <w:jc w:val="right"/>
        <w:rPr>
          <w:rFonts w:ascii="Times New Roman" w:hAnsi="Times New Roman" w:cs="Times New Roman"/>
          <w:szCs w:val="28"/>
        </w:rPr>
      </w:pPr>
      <w:r w:rsidRPr="00E84CEA">
        <w:rPr>
          <w:rFonts w:ascii="Times New Roman" w:hAnsi="Times New Roman" w:cs="Times New Roman"/>
          <w:szCs w:val="28"/>
        </w:rPr>
        <w:lastRenderedPageBreak/>
        <w:t>Приложение 2</w:t>
      </w:r>
    </w:p>
    <w:p w:rsidR="00C247AE" w:rsidRDefault="00C247AE" w:rsidP="00C247AE">
      <w:pPr>
        <w:pStyle w:val="Default"/>
        <w:jc w:val="right"/>
        <w:rPr>
          <w:sz w:val="28"/>
          <w:szCs w:val="28"/>
        </w:rPr>
      </w:pPr>
      <w:r w:rsidRPr="00A011E2">
        <w:rPr>
          <w:szCs w:val="28"/>
        </w:rPr>
        <w:t>Образец гарантийного письма</w:t>
      </w:r>
      <w:r>
        <w:rPr>
          <w:sz w:val="28"/>
          <w:szCs w:val="28"/>
        </w:rPr>
        <w:t xml:space="preserve"> </w:t>
      </w:r>
    </w:p>
    <w:p w:rsidR="00C247AE" w:rsidRDefault="00C247AE" w:rsidP="00C247AE">
      <w:pPr>
        <w:pStyle w:val="Default"/>
        <w:rPr>
          <w:sz w:val="28"/>
          <w:szCs w:val="28"/>
        </w:rPr>
      </w:pPr>
    </w:p>
    <w:p w:rsidR="00C247AE" w:rsidRDefault="00C247AE" w:rsidP="00C247AE">
      <w:pPr>
        <w:pStyle w:val="Default"/>
        <w:ind w:firstLine="4536"/>
        <w:rPr>
          <w:sz w:val="28"/>
          <w:szCs w:val="28"/>
        </w:rPr>
      </w:pPr>
    </w:p>
    <w:p w:rsidR="00C247AE" w:rsidRDefault="00C247AE" w:rsidP="00C247AE">
      <w:pPr>
        <w:pStyle w:val="Default"/>
        <w:ind w:firstLine="4536"/>
        <w:rPr>
          <w:sz w:val="28"/>
          <w:szCs w:val="28"/>
        </w:rPr>
      </w:pPr>
      <w:r>
        <w:rPr>
          <w:sz w:val="28"/>
          <w:szCs w:val="28"/>
        </w:rPr>
        <w:t>Руководителю департамента</w:t>
      </w:r>
    </w:p>
    <w:p w:rsidR="00C247AE" w:rsidRDefault="00C247AE" w:rsidP="00C247AE">
      <w:pPr>
        <w:pStyle w:val="Default"/>
        <w:ind w:firstLine="4536"/>
        <w:rPr>
          <w:sz w:val="28"/>
          <w:szCs w:val="28"/>
        </w:rPr>
      </w:pPr>
      <w:r>
        <w:rPr>
          <w:sz w:val="28"/>
          <w:szCs w:val="28"/>
        </w:rPr>
        <w:t xml:space="preserve">правового регулирования </w:t>
      </w:r>
    </w:p>
    <w:p w:rsidR="00C247AE" w:rsidRDefault="00C247AE" w:rsidP="00C247AE">
      <w:pPr>
        <w:pStyle w:val="Default"/>
        <w:ind w:left="4536"/>
        <w:rPr>
          <w:sz w:val="28"/>
          <w:szCs w:val="28"/>
        </w:rPr>
      </w:pPr>
      <w:r>
        <w:rPr>
          <w:sz w:val="28"/>
          <w:szCs w:val="28"/>
        </w:rPr>
        <w:t xml:space="preserve">экономической деятельности Юридического факультета </w:t>
      </w:r>
    </w:p>
    <w:p w:rsidR="00C247AE" w:rsidRDefault="00C247AE" w:rsidP="00C247AE">
      <w:pPr>
        <w:pStyle w:val="Default"/>
        <w:ind w:firstLine="4536"/>
        <w:rPr>
          <w:sz w:val="28"/>
          <w:szCs w:val="28"/>
        </w:rPr>
      </w:pPr>
      <w:r>
        <w:rPr>
          <w:sz w:val="28"/>
          <w:szCs w:val="28"/>
        </w:rPr>
        <w:t>д.ю.н., проф. Павликову С.Г.</w:t>
      </w:r>
    </w:p>
    <w:p w:rsidR="00C247AE" w:rsidRDefault="00C247AE" w:rsidP="00C247AE">
      <w:pPr>
        <w:pStyle w:val="Default"/>
        <w:rPr>
          <w:sz w:val="28"/>
          <w:szCs w:val="28"/>
        </w:rPr>
      </w:pPr>
    </w:p>
    <w:p w:rsidR="00C247AE" w:rsidRDefault="00C247AE" w:rsidP="00C247AE">
      <w:pPr>
        <w:pStyle w:val="Default"/>
        <w:rPr>
          <w:sz w:val="28"/>
          <w:szCs w:val="28"/>
        </w:rPr>
      </w:pPr>
    </w:p>
    <w:p w:rsidR="00C247AE" w:rsidRPr="00A011E2" w:rsidRDefault="00C247AE" w:rsidP="00C247AE">
      <w:pPr>
        <w:pStyle w:val="Default"/>
        <w:spacing w:line="360" w:lineRule="auto"/>
        <w:jc w:val="center"/>
        <w:rPr>
          <w:sz w:val="28"/>
          <w:szCs w:val="28"/>
        </w:rPr>
      </w:pPr>
      <w:r>
        <w:rPr>
          <w:sz w:val="28"/>
          <w:szCs w:val="28"/>
        </w:rPr>
        <w:t>Уважаемый Сергей Герасимович</w:t>
      </w:r>
      <w:r w:rsidRPr="00A011E2">
        <w:rPr>
          <w:sz w:val="28"/>
          <w:szCs w:val="28"/>
        </w:rPr>
        <w:t>!</w:t>
      </w:r>
    </w:p>
    <w:p w:rsidR="00C247AE" w:rsidRDefault="00C247AE" w:rsidP="00C247AE">
      <w:pPr>
        <w:pStyle w:val="Default"/>
        <w:spacing w:line="360" w:lineRule="auto"/>
        <w:rPr>
          <w:sz w:val="28"/>
          <w:szCs w:val="28"/>
        </w:rPr>
      </w:pPr>
    </w:p>
    <w:p w:rsidR="00C247AE" w:rsidRDefault="00C247AE" w:rsidP="00C247AE">
      <w:pPr>
        <w:pStyle w:val="Default"/>
        <w:spacing w:line="360" w:lineRule="auto"/>
        <w:rPr>
          <w:sz w:val="28"/>
          <w:szCs w:val="28"/>
        </w:rPr>
      </w:pPr>
    </w:p>
    <w:p w:rsidR="00C247AE" w:rsidRPr="00A011E2" w:rsidRDefault="00C247AE" w:rsidP="00C247AE">
      <w:pPr>
        <w:pStyle w:val="Default"/>
        <w:spacing w:line="360" w:lineRule="auto"/>
        <w:ind w:firstLine="567"/>
        <w:jc w:val="both"/>
        <w:rPr>
          <w:sz w:val="28"/>
          <w:szCs w:val="28"/>
        </w:rPr>
      </w:pPr>
      <w:r w:rsidRPr="00A011E2">
        <w:rPr>
          <w:sz w:val="28"/>
          <w:szCs w:val="28"/>
        </w:rPr>
        <w:t>Сообщаем Вам, что студенту(ке) Юридического факультета _______________ (группа_____) будет предоставлена возможность пройти с_____по ____20</w:t>
      </w:r>
      <w:r>
        <w:rPr>
          <w:sz w:val="28"/>
          <w:szCs w:val="28"/>
        </w:rPr>
        <w:t>1</w:t>
      </w:r>
      <w:r w:rsidRPr="00A011E2">
        <w:rPr>
          <w:sz w:val="28"/>
          <w:szCs w:val="28"/>
        </w:rPr>
        <w:t>____г</w:t>
      </w:r>
      <w:r>
        <w:rPr>
          <w:rStyle w:val="af6"/>
          <w:sz w:val="28"/>
          <w:szCs w:val="28"/>
        </w:rPr>
        <w:footnoteReference w:id="1"/>
      </w:r>
      <w:r w:rsidRPr="00A011E2">
        <w:rPr>
          <w:sz w:val="28"/>
          <w:szCs w:val="28"/>
        </w:rPr>
        <w:t>.</w:t>
      </w:r>
      <w:r>
        <w:rPr>
          <w:sz w:val="28"/>
          <w:szCs w:val="28"/>
        </w:rPr>
        <w:t xml:space="preserve"> </w:t>
      </w:r>
      <w:r w:rsidRPr="00A011E2">
        <w:rPr>
          <w:sz w:val="28"/>
          <w:szCs w:val="28"/>
        </w:rPr>
        <w:t xml:space="preserve"> учебную практику в __________</w:t>
      </w:r>
      <w:r>
        <w:rPr>
          <w:sz w:val="28"/>
          <w:szCs w:val="28"/>
        </w:rPr>
        <w:t>_______</w:t>
      </w:r>
      <w:r w:rsidRPr="00A011E2">
        <w:rPr>
          <w:sz w:val="28"/>
          <w:szCs w:val="28"/>
        </w:rPr>
        <w:t>___</w:t>
      </w:r>
      <w:r>
        <w:rPr>
          <w:sz w:val="28"/>
          <w:szCs w:val="28"/>
        </w:rPr>
        <w:t>_____ _____________________________________</w:t>
      </w:r>
      <w:r w:rsidRPr="00A011E2">
        <w:rPr>
          <w:sz w:val="28"/>
          <w:szCs w:val="28"/>
        </w:rPr>
        <w:t xml:space="preserve"> в соответствии с требованиями программы практики. Все необходимые материалы (не представляющие коммерческую тайну) для выполнения программы практики, написания отчета будут предоставлены. </w:t>
      </w:r>
    </w:p>
    <w:p w:rsidR="00C247AE" w:rsidRDefault="00C247AE" w:rsidP="00C247AE">
      <w:pPr>
        <w:pStyle w:val="Default"/>
        <w:spacing w:line="360" w:lineRule="auto"/>
        <w:rPr>
          <w:sz w:val="28"/>
          <w:szCs w:val="28"/>
        </w:rPr>
      </w:pPr>
      <w:r>
        <w:rPr>
          <w:sz w:val="28"/>
          <w:szCs w:val="28"/>
        </w:rPr>
        <w:t xml:space="preserve"> </w:t>
      </w:r>
    </w:p>
    <w:p w:rsidR="00C247AE" w:rsidRPr="00A011E2" w:rsidRDefault="00C247AE" w:rsidP="00C247AE">
      <w:pPr>
        <w:pStyle w:val="Default"/>
        <w:spacing w:line="360" w:lineRule="auto"/>
        <w:rPr>
          <w:sz w:val="28"/>
          <w:szCs w:val="28"/>
        </w:rPr>
      </w:pPr>
    </w:p>
    <w:p w:rsidR="00C247AE" w:rsidRPr="00A011E2" w:rsidRDefault="00C247AE" w:rsidP="00C247AE">
      <w:pPr>
        <w:pStyle w:val="Default"/>
        <w:spacing w:line="360" w:lineRule="auto"/>
        <w:rPr>
          <w:sz w:val="28"/>
          <w:szCs w:val="28"/>
        </w:rPr>
      </w:pPr>
      <w:r w:rsidRPr="00A011E2">
        <w:rPr>
          <w:sz w:val="28"/>
          <w:szCs w:val="28"/>
        </w:rPr>
        <w:t xml:space="preserve">Руководитель </w:t>
      </w:r>
    </w:p>
    <w:p w:rsidR="00C247AE" w:rsidRPr="00A011E2" w:rsidRDefault="00C247AE" w:rsidP="00C247AE">
      <w:pPr>
        <w:pStyle w:val="Default"/>
        <w:spacing w:line="360" w:lineRule="auto"/>
        <w:rPr>
          <w:sz w:val="28"/>
          <w:szCs w:val="28"/>
        </w:rPr>
      </w:pPr>
      <w:r w:rsidRPr="00A011E2">
        <w:rPr>
          <w:sz w:val="28"/>
          <w:szCs w:val="28"/>
        </w:rPr>
        <w:t xml:space="preserve">(отдела, службы и т.д.) </w:t>
      </w:r>
    </w:p>
    <w:p w:rsidR="00C247AE" w:rsidRPr="00A011E2" w:rsidRDefault="00C247AE" w:rsidP="00C247AE">
      <w:pPr>
        <w:pStyle w:val="Default"/>
        <w:spacing w:line="360" w:lineRule="auto"/>
        <w:rPr>
          <w:sz w:val="28"/>
          <w:szCs w:val="28"/>
        </w:rPr>
      </w:pPr>
      <w:r w:rsidRPr="00A011E2">
        <w:rPr>
          <w:sz w:val="28"/>
          <w:szCs w:val="28"/>
        </w:rPr>
        <w:t xml:space="preserve">Подпись </w:t>
      </w:r>
    </w:p>
    <w:p w:rsidR="00C247AE" w:rsidRPr="00A011E2" w:rsidRDefault="00C247AE" w:rsidP="00C247AE">
      <w:pPr>
        <w:pStyle w:val="Default"/>
        <w:spacing w:line="360" w:lineRule="auto"/>
        <w:rPr>
          <w:sz w:val="28"/>
          <w:szCs w:val="28"/>
        </w:rPr>
      </w:pPr>
      <w:r w:rsidRPr="00A011E2">
        <w:rPr>
          <w:sz w:val="28"/>
          <w:szCs w:val="28"/>
        </w:rPr>
        <w:t xml:space="preserve">Печать </w:t>
      </w:r>
    </w:p>
    <w:p w:rsidR="00C247AE" w:rsidRPr="00A011E2" w:rsidRDefault="00C247AE" w:rsidP="00C247AE">
      <w:pPr>
        <w:spacing w:line="360" w:lineRule="auto"/>
        <w:rPr>
          <w:rFonts w:ascii="Times New Roman" w:hAnsi="Times New Roman" w:cs="Times New Roman"/>
          <w:sz w:val="28"/>
          <w:szCs w:val="28"/>
        </w:rPr>
      </w:pPr>
      <w:r w:rsidRPr="00A011E2">
        <w:rPr>
          <w:rFonts w:ascii="Times New Roman" w:hAnsi="Times New Roman" w:cs="Times New Roman"/>
          <w:sz w:val="28"/>
          <w:szCs w:val="28"/>
        </w:rPr>
        <w:t>Примечание.</w:t>
      </w:r>
    </w:p>
    <w:p w:rsidR="00243EF3" w:rsidRPr="003703EF" w:rsidRDefault="00243EF3" w:rsidP="00243EF3">
      <w:pPr>
        <w:ind w:firstLine="708"/>
        <w:jc w:val="right"/>
        <w:rPr>
          <w:rFonts w:ascii="Times New Roman" w:hAnsi="Times New Roman" w:cs="Times New Roman"/>
          <w:sz w:val="26"/>
          <w:szCs w:val="26"/>
        </w:rPr>
        <w:sectPr w:rsidR="00243EF3" w:rsidRPr="003703EF" w:rsidSect="00BF5708">
          <w:headerReference w:type="even" r:id="rId12"/>
          <w:footerReference w:type="default" r:id="rId13"/>
          <w:headerReference w:type="first" r:id="rId14"/>
          <w:pgSz w:w="11906" w:h="16838"/>
          <w:pgMar w:top="1134" w:right="850" w:bottom="1134" w:left="1701" w:header="709" w:footer="709" w:gutter="0"/>
          <w:cols w:space="708"/>
          <w:titlePg/>
          <w:docGrid w:linePitch="360"/>
        </w:sectPr>
      </w:pPr>
    </w:p>
    <w:p w:rsidR="003D7F59" w:rsidRPr="008D6306" w:rsidRDefault="00E1749C" w:rsidP="003D7F59">
      <w:pPr>
        <w:spacing w:after="0"/>
        <w:jc w:val="right"/>
        <w:rPr>
          <w:rFonts w:cstheme="minorHAnsi"/>
          <w:sz w:val="27"/>
          <w:szCs w:val="27"/>
        </w:rPr>
      </w:pPr>
      <w:r w:rsidRPr="008D6306">
        <w:rPr>
          <w:rFonts w:cstheme="minorHAnsi"/>
          <w:sz w:val="27"/>
          <w:szCs w:val="27"/>
        </w:rPr>
        <w:lastRenderedPageBreak/>
        <w:t>Приложение 3</w:t>
      </w:r>
    </w:p>
    <w:p w:rsidR="003D7F59" w:rsidRPr="008D6306" w:rsidRDefault="003D7F59" w:rsidP="003D7F59">
      <w:pPr>
        <w:spacing w:after="0"/>
        <w:rPr>
          <w:rFonts w:cstheme="minorHAnsi"/>
          <w:szCs w:val="28"/>
        </w:rPr>
      </w:pPr>
    </w:p>
    <w:p w:rsidR="00C247AE" w:rsidRDefault="00C247AE" w:rsidP="00C247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Федеральное государственное образовательное бюджетное</w:t>
      </w:r>
    </w:p>
    <w:p w:rsidR="00C247AE" w:rsidRDefault="00C247AE" w:rsidP="00C247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учреждение высшего образования</w:t>
      </w:r>
    </w:p>
    <w:p w:rsidR="00C247AE" w:rsidRDefault="00C247AE" w:rsidP="00C247A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rsidR="00C247AE" w:rsidRDefault="00C247AE" w:rsidP="00C247A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(Финансовый университет)</w:t>
      </w:r>
    </w:p>
    <w:p w:rsidR="00C247AE" w:rsidRDefault="00C247AE" w:rsidP="00C247AE">
      <w:pPr>
        <w:spacing w:after="0" w:line="240" w:lineRule="auto"/>
        <w:jc w:val="center"/>
        <w:rPr>
          <w:rFonts w:ascii="Times New Roman" w:eastAsia="Times New Roman" w:hAnsi="Times New Roman" w:cs="Times New Roman"/>
          <w:b/>
          <w:sz w:val="24"/>
          <w:szCs w:val="24"/>
          <w:lang w:eastAsia="ru-RU"/>
        </w:rPr>
      </w:pPr>
    </w:p>
    <w:p w:rsidR="00C247AE" w:rsidRDefault="00C247AE" w:rsidP="00C247AE">
      <w:pPr>
        <w:spacing w:after="0" w:line="240" w:lineRule="auto"/>
        <w:jc w:val="center"/>
        <w:rPr>
          <w:rFonts w:ascii="Times New Roman" w:eastAsia="Times New Roman" w:hAnsi="Times New Roman" w:cs="Times New Roman"/>
          <w:b/>
          <w:sz w:val="24"/>
          <w:szCs w:val="24"/>
          <w:lang w:eastAsia="ru-RU"/>
        </w:rPr>
      </w:pPr>
    </w:p>
    <w:p w:rsidR="00C247AE" w:rsidRPr="00C1240C" w:rsidRDefault="00C247AE" w:rsidP="00C247AE">
      <w:pPr>
        <w:spacing w:after="0" w:line="240" w:lineRule="auto"/>
        <w:jc w:val="center"/>
        <w:rPr>
          <w:rFonts w:ascii="Times New Roman" w:eastAsia="Times New Roman" w:hAnsi="Times New Roman" w:cs="Times New Roman"/>
          <w:sz w:val="24"/>
          <w:szCs w:val="24"/>
          <w:u w:val="single"/>
          <w:lang w:eastAsia="ru-RU"/>
        </w:rPr>
      </w:pPr>
      <w:r w:rsidRPr="00C1240C">
        <w:rPr>
          <w:rFonts w:ascii="Times New Roman" w:eastAsia="Times New Roman" w:hAnsi="Times New Roman" w:cs="Times New Roman"/>
          <w:sz w:val="24"/>
          <w:szCs w:val="24"/>
          <w:u w:val="single"/>
          <w:lang w:eastAsia="ru-RU"/>
        </w:rPr>
        <w:t>департамент правового регулирования экономической деятельности</w:t>
      </w:r>
    </w:p>
    <w:p w:rsidR="00C247AE" w:rsidRDefault="00C247AE" w:rsidP="00C247AE">
      <w:pPr>
        <w:spacing w:after="0" w:line="240" w:lineRule="auto"/>
        <w:jc w:val="center"/>
        <w:rPr>
          <w:rFonts w:ascii="Times New Roman" w:eastAsia="Times New Roman" w:hAnsi="Times New Roman" w:cs="Times New Roman"/>
          <w:sz w:val="24"/>
          <w:szCs w:val="24"/>
          <w:u w:val="single"/>
          <w:lang w:eastAsia="ru-RU"/>
        </w:rPr>
      </w:pPr>
      <w:r w:rsidRPr="00C1240C">
        <w:rPr>
          <w:rFonts w:ascii="Times New Roman" w:eastAsia="Times New Roman" w:hAnsi="Times New Roman" w:cs="Times New Roman"/>
          <w:sz w:val="24"/>
          <w:szCs w:val="24"/>
          <w:u w:val="single"/>
          <w:lang w:eastAsia="ru-RU"/>
        </w:rPr>
        <w:t>Юридического факультета</w:t>
      </w:r>
    </w:p>
    <w:p w:rsidR="00C247AE" w:rsidRDefault="00C247AE" w:rsidP="00C247AE">
      <w:pPr>
        <w:spacing w:after="0" w:line="240" w:lineRule="auto"/>
        <w:jc w:val="center"/>
        <w:rPr>
          <w:rFonts w:ascii="Times New Roman" w:eastAsia="Times New Roman" w:hAnsi="Times New Roman" w:cs="Times New Roman"/>
          <w:b/>
          <w:sz w:val="24"/>
          <w:szCs w:val="24"/>
          <w:lang w:eastAsia="ru-RU"/>
        </w:rPr>
      </w:pPr>
    </w:p>
    <w:p w:rsidR="00C247AE" w:rsidRDefault="00C247AE" w:rsidP="00C247A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РАБОЧИЙ ГРАФИК (ПЛАН)</w:t>
      </w:r>
    </w:p>
    <w:p w:rsid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0E6916" w:rsidRDefault="00C247AE" w:rsidP="00C247AE">
      <w:pPr>
        <w:widowControl w:val="0"/>
        <w:spacing w:after="0"/>
        <w:ind w:right="45"/>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по производственной практике (</w:t>
      </w:r>
      <w:r w:rsidRPr="002521BE">
        <w:rPr>
          <w:rFonts w:ascii="Times New Roman" w:eastAsia="Times New Roman" w:hAnsi="Times New Roman" w:cs="Times New Roman"/>
          <w:sz w:val="24"/>
          <w:szCs w:val="24"/>
          <w:u w:val="single"/>
          <w:lang w:eastAsia="ru-RU"/>
        </w:rPr>
        <w:t xml:space="preserve">практика по получению профессиональных умений и опыта профессиональной деятельности; </w:t>
      </w:r>
      <w:r>
        <w:rPr>
          <w:rFonts w:ascii="Times New Roman" w:eastAsia="Times New Roman" w:hAnsi="Times New Roman" w:cs="Times New Roman"/>
          <w:sz w:val="24"/>
          <w:szCs w:val="24"/>
          <w:u w:val="single"/>
          <w:lang w:eastAsia="ru-RU"/>
        </w:rPr>
        <w:t xml:space="preserve">педагогическая практика; </w:t>
      </w:r>
      <w:r w:rsidRPr="002521BE">
        <w:rPr>
          <w:rFonts w:ascii="Times New Roman" w:eastAsia="Times New Roman" w:hAnsi="Times New Roman" w:cs="Times New Roman"/>
          <w:sz w:val="24"/>
          <w:szCs w:val="24"/>
          <w:u w:val="single"/>
          <w:lang w:eastAsia="ru-RU"/>
        </w:rPr>
        <w:t>преддипломная практика</w:t>
      </w:r>
      <w:r>
        <w:rPr>
          <w:rFonts w:ascii="Times New Roman" w:eastAsia="Times New Roman" w:hAnsi="Times New Roman" w:cs="Times New Roman"/>
          <w:sz w:val="24"/>
          <w:szCs w:val="24"/>
          <w:u w:val="single"/>
          <w:lang w:eastAsia="ru-RU"/>
        </w:rPr>
        <w:t>)</w:t>
      </w:r>
      <w:r w:rsidRPr="000E6916">
        <w:rPr>
          <w:rFonts w:ascii="Times New Roman" w:eastAsia="Times New Roman" w:hAnsi="Times New Roman" w:cs="Times New Roman"/>
          <w:sz w:val="24"/>
          <w:szCs w:val="24"/>
          <w:u w:val="single"/>
          <w:lang w:eastAsia="ru-RU"/>
        </w:rPr>
        <w:tab/>
      </w:r>
      <w:r w:rsidRPr="000E6916">
        <w:rPr>
          <w:rFonts w:ascii="Times New Roman" w:eastAsia="Times New Roman" w:hAnsi="Times New Roman" w:cs="Times New Roman"/>
          <w:sz w:val="24"/>
          <w:szCs w:val="24"/>
          <w:u w:val="single"/>
          <w:lang w:eastAsia="ru-RU"/>
        </w:rPr>
        <w:tab/>
      </w:r>
    </w:p>
    <w:p w:rsidR="00C247AE" w:rsidRDefault="00C247AE" w:rsidP="00C247AE">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 (указать вид (тип/типы) практики)</w:t>
      </w:r>
    </w:p>
    <w:p w:rsidR="00C247AE" w:rsidRDefault="00C247AE" w:rsidP="00C247AE">
      <w:pPr>
        <w:spacing w:after="0" w:line="240" w:lineRule="auto"/>
        <w:jc w:val="center"/>
        <w:rPr>
          <w:rFonts w:ascii="Times New Roman" w:eastAsia="Times New Roman" w:hAnsi="Times New Roman" w:cs="Times New Roman"/>
          <w:i/>
          <w:sz w:val="24"/>
          <w:szCs w:val="24"/>
          <w:vertAlign w:val="superscript"/>
          <w:lang w:eastAsia="ru-RU"/>
        </w:rPr>
      </w:pPr>
    </w:p>
    <w:p w:rsidR="00C247AE" w:rsidRDefault="00C247AE" w:rsidP="00C247AE">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обучающегося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t>2</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lang w:eastAsia="ru-RU"/>
        </w:rPr>
        <w:t xml:space="preserve"> курса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t>РФЭП</w:t>
      </w:r>
      <w:r w:rsidRPr="005A1416">
        <w:rPr>
          <w:rFonts w:ascii="Times New Roman" w:eastAsia="Times New Roman" w:hAnsi="Times New Roman" w:cs="Times New Roman"/>
          <w:sz w:val="24"/>
          <w:szCs w:val="28"/>
          <w:u w:val="single"/>
          <w:lang w:eastAsia="ru-RU"/>
        </w:rPr>
        <w:t>18-1м</w:t>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t xml:space="preserve">      </w:t>
      </w:r>
      <w:r>
        <w:rPr>
          <w:rFonts w:ascii="Times New Roman" w:eastAsia="Times New Roman" w:hAnsi="Times New Roman" w:cs="Times New Roman"/>
          <w:sz w:val="24"/>
          <w:szCs w:val="28"/>
          <w:u w:val="single"/>
          <w:lang w:eastAsia="ru-RU"/>
        </w:rPr>
        <w:t xml:space="preserve">  </w:t>
      </w:r>
      <w:r>
        <w:rPr>
          <w:rFonts w:ascii="Times New Roman" w:eastAsia="Times New Roman" w:hAnsi="Times New Roman" w:cs="Times New Roman"/>
          <w:sz w:val="24"/>
          <w:szCs w:val="28"/>
          <w:lang w:eastAsia="ru-RU"/>
        </w:rPr>
        <w:t xml:space="preserve"> учебной группы</w:t>
      </w:r>
    </w:p>
    <w:p w:rsidR="00C247AE" w:rsidRDefault="00C247AE" w:rsidP="00C247AE">
      <w:pPr>
        <w:spacing w:after="0" w:line="240" w:lineRule="auto"/>
        <w:rPr>
          <w:rFonts w:ascii="Times New Roman" w:eastAsia="Times New Roman" w:hAnsi="Times New Roman" w:cs="Times New Roman"/>
          <w:sz w:val="14"/>
          <w:szCs w:val="28"/>
          <w:u w:val="single"/>
          <w:lang w:eastAsia="ru-RU"/>
        </w:rPr>
      </w:pPr>
    </w:p>
    <w:p w:rsidR="00C247AE" w:rsidRPr="000E6916" w:rsidRDefault="00C247AE" w:rsidP="00C247AE">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 xml:space="preserve">   </w:t>
      </w:r>
    </w:p>
    <w:p w:rsidR="00C247AE" w:rsidRDefault="00C247AE" w:rsidP="00C247AE">
      <w:pPr>
        <w:spacing w:after="0" w:line="240" w:lineRule="auto"/>
        <w:jc w:val="center"/>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(фамилия, имя, отчество)</w:t>
      </w:r>
    </w:p>
    <w:p w:rsidR="00C247AE" w:rsidRPr="000E6916" w:rsidRDefault="00C247AE" w:rsidP="00C247AE">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Направление подготовки </w:t>
      </w:r>
      <w:r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Юриспруденция»</w:t>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p>
    <w:p w:rsidR="00C247AE" w:rsidRDefault="00C247AE" w:rsidP="00C247AE">
      <w:pPr>
        <w:spacing w:after="0" w:line="240" w:lineRule="auto"/>
        <w:jc w:val="both"/>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rsidR="00C247AE" w:rsidRDefault="00C247AE" w:rsidP="00C247AE">
      <w:pPr>
        <w:spacing w:after="0" w:line="240" w:lineRule="auto"/>
        <w:jc w:val="both"/>
        <w:rPr>
          <w:rFonts w:ascii="Times New Roman" w:eastAsia="Times New Roman" w:hAnsi="Times New Roman" w:cs="Times New Roman"/>
          <w:sz w:val="24"/>
          <w:szCs w:val="28"/>
          <w:u w:val="single"/>
          <w:lang w:eastAsia="ru-RU"/>
        </w:rPr>
      </w:pPr>
      <w:r w:rsidRPr="000E6916">
        <w:rPr>
          <w:rFonts w:ascii="Times New Roman" w:eastAsia="Times New Roman" w:hAnsi="Times New Roman" w:cs="Times New Roman"/>
          <w:sz w:val="24"/>
          <w:szCs w:val="28"/>
          <w:u w:val="single"/>
          <w:lang w:eastAsia="ru-RU"/>
        </w:rPr>
        <w:t>«</w:t>
      </w:r>
      <w:r w:rsidRPr="00F7486A">
        <w:rPr>
          <w:rFonts w:ascii="Times New Roman" w:eastAsia="Times New Roman" w:hAnsi="Times New Roman" w:cs="Times New Roman"/>
          <w:sz w:val="24"/>
          <w:szCs w:val="28"/>
          <w:u w:val="single"/>
          <w:lang w:eastAsia="ru-RU"/>
        </w:rPr>
        <w:t>Расследование финансово-экономических правонарушений</w:t>
      </w:r>
      <w:r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p>
    <w:p w:rsidR="00C247AE" w:rsidRDefault="00C247AE" w:rsidP="00C247AE">
      <w:pPr>
        <w:spacing w:after="0" w:line="240" w:lineRule="auto"/>
        <w:jc w:val="center"/>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 xml:space="preserve"> (профиль образовательной программы бакалавриата/направленность образовательной программы магистратур)</w:t>
      </w:r>
    </w:p>
    <w:p w:rsidR="00C247AE" w:rsidRPr="000E6916" w:rsidRDefault="00C247AE" w:rsidP="00C247AE">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Место прохождения практики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p>
    <w:p w:rsidR="00C247AE" w:rsidRDefault="00C247AE" w:rsidP="00C247AE">
      <w:pPr>
        <w:spacing w:after="0" w:line="240" w:lineRule="auto"/>
        <w:rPr>
          <w:rFonts w:ascii="Times New Roman" w:eastAsia="Times New Roman" w:hAnsi="Times New Roman" w:cs="Times New Roman"/>
          <w:sz w:val="24"/>
          <w:szCs w:val="24"/>
          <w:u w:val="single"/>
          <w:lang w:eastAsia="ru-RU"/>
        </w:rPr>
      </w:pPr>
    </w:p>
    <w:p w:rsidR="00C247AE" w:rsidRDefault="00C247AE" w:rsidP="00C247A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Срок практики </w:t>
      </w:r>
      <w:r>
        <w:rPr>
          <w:rFonts w:ascii="Times New Roman" w:eastAsia="Times New Roman" w:hAnsi="Times New Roman" w:cs="Times New Roman"/>
          <w:sz w:val="24"/>
          <w:szCs w:val="24"/>
          <w:u w:val="single"/>
          <w:lang w:eastAsia="ru-RU"/>
        </w:rPr>
        <w:t>с «20» февраля 2020 г. по «18» мая 2020 г.</w:t>
      </w:r>
    </w:p>
    <w:p w:rsidR="00C247AE" w:rsidRDefault="00C247AE" w:rsidP="00C247AE">
      <w:pPr>
        <w:spacing w:after="0" w:line="240" w:lineRule="auto"/>
        <w:jc w:val="both"/>
        <w:rPr>
          <w:rFonts w:ascii="Times New Roman" w:eastAsia="Times New Roman" w:hAnsi="Times New Roman" w:cs="Times New Roman"/>
          <w:sz w:val="18"/>
          <w:szCs w:val="24"/>
          <w:lang w:eastAsia="ru-RU"/>
        </w:rPr>
      </w:pPr>
    </w:p>
    <w:tbl>
      <w:tblPr>
        <w:tblStyle w:val="12"/>
        <w:tblW w:w="10065" w:type="dxa"/>
        <w:tblInd w:w="108" w:type="dxa"/>
        <w:tblLook w:val="04A0" w:firstRow="1" w:lastRow="0" w:firstColumn="1" w:lastColumn="0" w:noHBand="0" w:noVBand="1"/>
      </w:tblPr>
      <w:tblGrid>
        <w:gridCol w:w="709"/>
        <w:gridCol w:w="5954"/>
        <w:gridCol w:w="3402"/>
      </w:tblGrid>
      <w:tr w:rsidR="00C247AE" w:rsidTr="00BF7D99">
        <w:tc>
          <w:tcPr>
            <w:tcW w:w="709" w:type="dxa"/>
          </w:tcPr>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rPr>
              <w:t>№</w:t>
            </w:r>
          </w:p>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rPr>
              <w:t>п/п</w:t>
            </w:r>
          </w:p>
        </w:tc>
        <w:tc>
          <w:tcPr>
            <w:tcW w:w="5954" w:type="dxa"/>
          </w:tcPr>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rPr>
              <w:t>Этапы практики по выполнению программы практики и индивидуального задания</w:t>
            </w:r>
          </w:p>
        </w:tc>
        <w:tc>
          <w:tcPr>
            <w:tcW w:w="3402" w:type="dxa"/>
          </w:tcPr>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rPr>
              <w:t xml:space="preserve">Продолжительность </w:t>
            </w:r>
          </w:p>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rPr>
              <w:t xml:space="preserve">каждого этапа практики </w:t>
            </w:r>
          </w:p>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rPr>
              <w:t>(количество дней)</w:t>
            </w:r>
          </w:p>
        </w:tc>
      </w:tr>
      <w:tr w:rsidR="00C247AE" w:rsidTr="00BF7D99">
        <w:tc>
          <w:tcPr>
            <w:tcW w:w="709" w:type="dxa"/>
          </w:tcPr>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rPr>
              <w:t>1</w:t>
            </w:r>
          </w:p>
        </w:tc>
        <w:tc>
          <w:tcPr>
            <w:tcW w:w="5954" w:type="dxa"/>
          </w:tcPr>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rPr>
              <w:t>2</w:t>
            </w:r>
          </w:p>
        </w:tc>
        <w:tc>
          <w:tcPr>
            <w:tcW w:w="3402" w:type="dxa"/>
          </w:tcPr>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rPr>
              <w:t>3</w:t>
            </w:r>
          </w:p>
        </w:tc>
      </w:tr>
      <w:tr w:rsidR="00C247AE" w:rsidTr="00BF7D99">
        <w:tc>
          <w:tcPr>
            <w:tcW w:w="10065" w:type="dxa"/>
            <w:gridSpan w:val="3"/>
          </w:tcPr>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b/>
              </w:rPr>
              <w:t>Организационно-подготовительный этап:</w:t>
            </w:r>
          </w:p>
        </w:tc>
      </w:tr>
      <w:tr w:rsidR="00C247AE" w:rsidTr="00BF7D99">
        <w:tc>
          <w:tcPr>
            <w:tcW w:w="709" w:type="dxa"/>
          </w:tcPr>
          <w:p w:rsidR="00C247AE" w:rsidRDefault="00C247AE" w:rsidP="00BF7D99">
            <w:pPr>
              <w:rPr>
                <w:rFonts w:ascii="Times New Roman" w:eastAsia="Times New Roman" w:hAnsi="Times New Roman" w:cs="Times New Roman"/>
              </w:rPr>
            </w:pPr>
            <w:r>
              <w:rPr>
                <w:rFonts w:ascii="Times New Roman" w:eastAsia="Times New Roman" w:hAnsi="Times New Roman" w:cs="Times New Roman"/>
              </w:rPr>
              <w:t>1</w:t>
            </w:r>
          </w:p>
        </w:tc>
        <w:tc>
          <w:tcPr>
            <w:tcW w:w="5954" w:type="dxa"/>
          </w:tcPr>
          <w:p w:rsidR="00C247AE" w:rsidRDefault="00C247AE" w:rsidP="00BF7D99">
            <w:pPr>
              <w:jc w:val="both"/>
              <w:rPr>
                <w:rFonts w:ascii="Times New Roman" w:eastAsia="Times New Roman" w:hAnsi="Times New Roman" w:cs="Times New Roman"/>
              </w:rPr>
            </w:pPr>
            <w:r>
              <w:rPr>
                <w:rFonts w:ascii="Times New Roman" w:eastAsia="Times New Roman" w:hAnsi="Times New Roman" w:cs="Times New Roman"/>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402" w:type="dxa"/>
          </w:tcPr>
          <w:p w:rsidR="00C247AE" w:rsidRDefault="00C247AE" w:rsidP="00BF7D99">
            <w:pPr>
              <w:rPr>
                <w:rFonts w:ascii="Times New Roman" w:eastAsia="Times New Roman" w:hAnsi="Times New Roman" w:cs="Times New Roman"/>
              </w:rPr>
            </w:pPr>
          </w:p>
        </w:tc>
      </w:tr>
      <w:tr w:rsidR="00C247AE" w:rsidTr="00BF7D99">
        <w:tc>
          <w:tcPr>
            <w:tcW w:w="10065" w:type="dxa"/>
            <w:gridSpan w:val="3"/>
          </w:tcPr>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b/>
              </w:rPr>
              <w:t>Основной этап:</w:t>
            </w:r>
          </w:p>
        </w:tc>
      </w:tr>
      <w:tr w:rsidR="00C247AE" w:rsidTr="00BF7D99">
        <w:tc>
          <w:tcPr>
            <w:tcW w:w="709" w:type="dxa"/>
          </w:tcPr>
          <w:p w:rsidR="00C247AE" w:rsidRDefault="00C247AE" w:rsidP="00BF7D99">
            <w:pPr>
              <w:rPr>
                <w:rFonts w:ascii="Times New Roman" w:eastAsia="Times New Roman" w:hAnsi="Times New Roman" w:cs="Times New Roman"/>
              </w:rPr>
            </w:pPr>
            <w:r>
              <w:rPr>
                <w:rFonts w:ascii="Times New Roman" w:eastAsia="Times New Roman" w:hAnsi="Times New Roman" w:cs="Times New Roman"/>
              </w:rPr>
              <w:t>1</w:t>
            </w:r>
          </w:p>
        </w:tc>
        <w:tc>
          <w:tcPr>
            <w:tcW w:w="5954" w:type="dxa"/>
          </w:tcPr>
          <w:p w:rsidR="00C247AE" w:rsidRDefault="00C247AE" w:rsidP="00BF7D99">
            <w:pPr>
              <w:autoSpaceDE w:val="0"/>
              <w:autoSpaceDN w:val="0"/>
              <w:adjustRightInd w:val="0"/>
              <w:ind w:left="70"/>
              <w:jc w:val="both"/>
              <w:rPr>
                <w:rFonts w:ascii="Times New Roman" w:eastAsia="Times New Roman" w:hAnsi="Times New Roman" w:cs="Times New Roman"/>
              </w:rPr>
            </w:pPr>
          </w:p>
        </w:tc>
        <w:tc>
          <w:tcPr>
            <w:tcW w:w="3402" w:type="dxa"/>
          </w:tcPr>
          <w:p w:rsidR="00C247AE" w:rsidRDefault="00C247AE" w:rsidP="00BF7D99">
            <w:pPr>
              <w:rPr>
                <w:rFonts w:ascii="Times New Roman" w:eastAsia="Times New Roman" w:hAnsi="Times New Roman" w:cs="Times New Roman"/>
              </w:rPr>
            </w:pPr>
          </w:p>
        </w:tc>
      </w:tr>
      <w:tr w:rsidR="00C247AE" w:rsidTr="00BF7D99">
        <w:tc>
          <w:tcPr>
            <w:tcW w:w="709" w:type="dxa"/>
          </w:tcPr>
          <w:p w:rsidR="00C247AE" w:rsidRDefault="00C247AE" w:rsidP="00BF7D99">
            <w:pPr>
              <w:rPr>
                <w:rFonts w:ascii="Times New Roman" w:eastAsia="Times New Roman" w:hAnsi="Times New Roman" w:cs="Times New Roman"/>
              </w:rPr>
            </w:pPr>
            <w:r>
              <w:rPr>
                <w:rFonts w:ascii="Times New Roman" w:eastAsia="Times New Roman" w:hAnsi="Times New Roman" w:cs="Times New Roman"/>
              </w:rPr>
              <w:t>2</w:t>
            </w:r>
          </w:p>
        </w:tc>
        <w:tc>
          <w:tcPr>
            <w:tcW w:w="5954" w:type="dxa"/>
          </w:tcPr>
          <w:p w:rsidR="00C247AE" w:rsidRDefault="00C247AE" w:rsidP="00BF7D99">
            <w:pPr>
              <w:autoSpaceDE w:val="0"/>
              <w:autoSpaceDN w:val="0"/>
              <w:adjustRightInd w:val="0"/>
              <w:ind w:left="70"/>
              <w:jc w:val="both"/>
              <w:rPr>
                <w:rFonts w:ascii="Times New Roman" w:eastAsia="Times New Roman" w:hAnsi="Times New Roman" w:cs="Times New Roman"/>
              </w:rPr>
            </w:pPr>
          </w:p>
        </w:tc>
        <w:tc>
          <w:tcPr>
            <w:tcW w:w="3402" w:type="dxa"/>
          </w:tcPr>
          <w:p w:rsidR="00C247AE" w:rsidRDefault="00C247AE" w:rsidP="00BF7D99">
            <w:pPr>
              <w:rPr>
                <w:rFonts w:ascii="Times New Roman" w:eastAsia="Times New Roman" w:hAnsi="Times New Roman" w:cs="Times New Roman"/>
              </w:rPr>
            </w:pPr>
          </w:p>
        </w:tc>
      </w:tr>
      <w:tr w:rsidR="00C247AE" w:rsidTr="00BF7D99">
        <w:tc>
          <w:tcPr>
            <w:tcW w:w="709" w:type="dxa"/>
          </w:tcPr>
          <w:p w:rsidR="00C247AE" w:rsidRDefault="00C247AE" w:rsidP="00BF7D99">
            <w:pPr>
              <w:rPr>
                <w:rFonts w:ascii="Times New Roman" w:eastAsia="Times New Roman" w:hAnsi="Times New Roman" w:cs="Times New Roman"/>
              </w:rPr>
            </w:pPr>
            <w:r>
              <w:rPr>
                <w:rFonts w:ascii="Times New Roman" w:eastAsia="Times New Roman" w:hAnsi="Times New Roman" w:cs="Times New Roman"/>
              </w:rPr>
              <w:t>3</w:t>
            </w:r>
          </w:p>
        </w:tc>
        <w:tc>
          <w:tcPr>
            <w:tcW w:w="5954" w:type="dxa"/>
          </w:tcPr>
          <w:p w:rsidR="00C247AE" w:rsidRDefault="00C247AE" w:rsidP="00BF7D99">
            <w:pPr>
              <w:autoSpaceDE w:val="0"/>
              <w:autoSpaceDN w:val="0"/>
              <w:adjustRightInd w:val="0"/>
              <w:ind w:left="70"/>
              <w:jc w:val="both"/>
              <w:rPr>
                <w:rFonts w:ascii="Times New Roman" w:eastAsia="Times New Roman" w:hAnsi="Times New Roman" w:cs="Times New Roman"/>
              </w:rPr>
            </w:pPr>
          </w:p>
        </w:tc>
        <w:tc>
          <w:tcPr>
            <w:tcW w:w="3402" w:type="dxa"/>
          </w:tcPr>
          <w:p w:rsidR="00C247AE" w:rsidRDefault="00C247AE" w:rsidP="00BF7D99">
            <w:pPr>
              <w:rPr>
                <w:rFonts w:ascii="Times New Roman" w:eastAsia="Times New Roman" w:hAnsi="Times New Roman" w:cs="Times New Roman"/>
              </w:rPr>
            </w:pPr>
          </w:p>
        </w:tc>
      </w:tr>
      <w:tr w:rsidR="00C247AE" w:rsidTr="00BF7D99">
        <w:tc>
          <w:tcPr>
            <w:tcW w:w="10065" w:type="dxa"/>
            <w:gridSpan w:val="3"/>
          </w:tcPr>
          <w:p w:rsidR="00C247AE" w:rsidRDefault="00C247AE" w:rsidP="00BF7D99">
            <w:pPr>
              <w:jc w:val="center"/>
              <w:rPr>
                <w:rFonts w:ascii="Times New Roman" w:eastAsia="Times New Roman" w:hAnsi="Times New Roman" w:cs="Times New Roman"/>
              </w:rPr>
            </w:pPr>
            <w:r>
              <w:rPr>
                <w:rFonts w:ascii="Times New Roman" w:eastAsia="Times New Roman" w:hAnsi="Times New Roman" w:cs="Times New Roman"/>
                <w:b/>
              </w:rPr>
              <w:t>Заключительный этап:</w:t>
            </w:r>
          </w:p>
        </w:tc>
      </w:tr>
      <w:tr w:rsidR="00C247AE" w:rsidTr="00BF7D99">
        <w:tc>
          <w:tcPr>
            <w:tcW w:w="709" w:type="dxa"/>
          </w:tcPr>
          <w:p w:rsidR="00C247AE" w:rsidRDefault="00C247AE" w:rsidP="00BF7D99">
            <w:pPr>
              <w:rPr>
                <w:rFonts w:ascii="Times New Roman" w:eastAsia="Times New Roman" w:hAnsi="Times New Roman" w:cs="Times New Roman"/>
              </w:rPr>
            </w:pPr>
            <w:r>
              <w:rPr>
                <w:rFonts w:ascii="Times New Roman" w:eastAsia="Times New Roman" w:hAnsi="Times New Roman" w:cs="Times New Roman"/>
              </w:rPr>
              <w:t>1</w:t>
            </w:r>
          </w:p>
        </w:tc>
        <w:tc>
          <w:tcPr>
            <w:tcW w:w="5954" w:type="dxa"/>
          </w:tcPr>
          <w:p w:rsidR="00C247AE" w:rsidRDefault="00C247AE" w:rsidP="00BF7D99">
            <w:pPr>
              <w:jc w:val="both"/>
              <w:rPr>
                <w:rFonts w:ascii="Times New Roman" w:eastAsia="Times New Roman" w:hAnsi="Times New Roman" w:cs="Times New Roman"/>
              </w:rPr>
            </w:pPr>
            <w:r>
              <w:rPr>
                <w:rFonts w:ascii="Times New Roman" w:eastAsia="Times New Roman" w:hAnsi="Times New Roman" w:cs="Times New Roman"/>
              </w:rPr>
              <w:t>Подготовка и представление отчетной документации по практике</w:t>
            </w:r>
          </w:p>
        </w:tc>
        <w:tc>
          <w:tcPr>
            <w:tcW w:w="3402" w:type="dxa"/>
          </w:tcPr>
          <w:p w:rsidR="00C247AE" w:rsidRDefault="00C247AE" w:rsidP="00BF7D99">
            <w:pPr>
              <w:rPr>
                <w:rFonts w:ascii="Times New Roman" w:eastAsia="Times New Roman" w:hAnsi="Times New Roman" w:cs="Times New Roman"/>
              </w:rPr>
            </w:pPr>
          </w:p>
        </w:tc>
      </w:tr>
      <w:tr w:rsidR="00C247AE" w:rsidTr="00BF7D99">
        <w:tc>
          <w:tcPr>
            <w:tcW w:w="709" w:type="dxa"/>
          </w:tcPr>
          <w:p w:rsidR="00C247AE" w:rsidRDefault="00C247AE" w:rsidP="00BF7D99">
            <w:pPr>
              <w:rPr>
                <w:rFonts w:ascii="Times New Roman" w:eastAsia="Times New Roman" w:hAnsi="Times New Roman" w:cs="Times New Roman"/>
              </w:rPr>
            </w:pPr>
            <w:r>
              <w:rPr>
                <w:rFonts w:ascii="Times New Roman" w:eastAsia="Times New Roman" w:hAnsi="Times New Roman" w:cs="Times New Roman"/>
              </w:rPr>
              <w:t>2</w:t>
            </w:r>
          </w:p>
        </w:tc>
        <w:tc>
          <w:tcPr>
            <w:tcW w:w="5954" w:type="dxa"/>
          </w:tcPr>
          <w:p w:rsidR="00C247AE" w:rsidRDefault="00C247AE" w:rsidP="00BF7D99">
            <w:pPr>
              <w:jc w:val="both"/>
              <w:rPr>
                <w:rFonts w:ascii="Times New Roman" w:eastAsia="Times New Roman" w:hAnsi="Times New Roman" w:cs="Times New Roman"/>
              </w:rPr>
            </w:pPr>
            <w:r>
              <w:rPr>
                <w:rFonts w:ascii="Times New Roman" w:eastAsia="Times New Roman" w:hAnsi="Times New Roman" w:cs="Times New Roman"/>
              </w:rPr>
              <w:t>Защита отчета по практике</w:t>
            </w:r>
          </w:p>
        </w:tc>
        <w:tc>
          <w:tcPr>
            <w:tcW w:w="3402" w:type="dxa"/>
          </w:tcPr>
          <w:p w:rsidR="00C247AE" w:rsidRDefault="00C247AE" w:rsidP="00BF7D99">
            <w:pPr>
              <w:rPr>
                <w:rFonts w:ascii="Times New Roman" w:eastAsia="Times New Roman" w:hAnsi="Times New Roman" w:cs="Times New Roman"/>
              </w:rPr>
            </w:pPr>
          </w:p>
        </w:tc>
      </w:tr>
    </w:tbl>
    <w:p w:rsidR="00C247AE" w:rsidRDefault="00C247AE" w:rsidP="00C247AE">
      <w:pPr>
        <w:spacing w:after="0" w:line="240" w:lineRule="auto"/>
        <w:rPr>
          <w:rFonts w:ascii="Times New Roman" w:eastAsia="Times New Roman" w:hAnsi="Times New Roman" w:cs="Times New Roman"/>
          <w:sz w:val="24"/>
          <w:szCs w:val="24"/>
          <w:lang w:eastAsia="ru-RU"/>
        </w:rPr>
      </w:pPr>
    </w:p>
    <w:p w:rsidR="00C247AE" w:rsidRDefault="00C247AE" w:rsidP="00C247AE">
      <w:pPr>
        <w:spacing w:after="0" w:line="240" w:lineRule="auto"/>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Руководитель практики от департамента/кафедры: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p>
    <w:p w:rsidR="00C247AE" w:rsidRDefault="00C247AE" w:rsidP="00C247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vertAlign w:val="superscript"/>
          <w:lang w:eastAsia="ru-RU"/>
        </w:rPr>
        <w:t xml:space="preserve">                                                                                                                                               </w:t>
      </w:r>
      <w:r>
        <w:rPr>
          <w:rFonts w:ascii="Times New Roman" w:eastAsia="Times New Roman" w:hAnsi="Times New Roman" w:cs="Times New Roman"/>
          <w:i/>
          <w:sz w:val="24"/>
          <w:szCs w:val="24"/>
          <w:vertAlign w:val="superscript"/>
          <w:lang w:eastAsia="ru-RU"/>
        </w:rPr>
        <w:tab/>
        <w:t xml:space="preserve">  (подпись)                                (И.О. Фамилия)</w:t>
      </w:r>
    </w:p>
    <w:p w:rsidR="00C247AE" w:rsidRDefault="00C247AE" w:rsidP="00C247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Руководитель практики от организации: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p>
    <w:p w:rsidR="003D7F59" w:rsidRPr="008D6306" w:rsidRDefault="00C247AE" w:rsidP="00C247AE">
      <w:pPr>
        <w:spacing w:after="0" w:line="240" w:lineRule="auto"/>
        <w:rPr>
          <w:rFonts w:cstheme="minorHAnsi"/>
          <w:b/>
          <w:szCs w:val="28"/>
        </w:rPr>
      </w:pPr>
      <w:r>
        <w:rPr>
          <w:rFonts w:ascii="Times New Roman" w:eastAsia="Times New Roman" w:hAnsi="Times New Roman" w:cs="Times New Roman"/>
          <w:i/>
          <w:sz w:val="24"/>
          <w:szCs w:val="24"/>
          <w:vertAlign w:val="superscript"/>
          <w:lang w:eastAsia="ru-RU"/>
        </w:rPr>
        <w:t xml:space="preserve">                                                                                                                                                                 (подпись)                                (И.О. Фамилия)</w:t>
      </w:r>
    </w:p>
    <w:p w:rsidR="003D7F59" w:rsidRPr="008D6306" w:rsidRDefault="003D7F59" w:rsidP="003D7F59">
      <w:pPr>
        <w:spacing w:after="160" w:line="259" w:lineRule="auto"/>
        <w:rPr>
          <w:rFonts w:cstheme="minorHAnsi"/>
          <w:sz w:val="27"/>
          <w:szCs w:val="27"/>
        </w:rPr>
      </w:pPr>
      <w:r w:rsidRPr="008D6306">
        <w:rPr>
          <w:rFonts w:cstheme="minorHAnsi"/>
          <w:sz w:val="27"/>
          <w:szCs w:val="27"/>
        </w:rPr>
        <w:br w:type="page"/>
      </w:r>
    </w:p>
    <w:p w:rsidR="003D7F59" w:rsidRPr="008D6306" w:rsidRDefault="003D5FBD" w:rsidP="003D7F59">
      <w:pPr>
        <w:spacing w:after="0"/>
        <w:jc w:val="right"/>
        <w:rPr>
          <w:rFonts w:ascii="Times New Roman" w:hAnsi="Times New Roman" w:cs="Times New Roman"/>
          <w:sz w:val="27"/>
          <w:szCs w:val="27"/>
        </w:rPr>
      </w:pPr>
      <w:r w:rsidRPr="008D6306">
        <w:rPr>
          <w:rFonts w:ascii="Times New Roman" w:hAnsi="Times New Roman" w:cs="Times New Roman"/>
          <w:sz w:val="27"/>
          <w:szCs w:val="27"/>
        </w:rPr>
        <w:lastRenderedPageBreak/>
        <w:t>Приложение 4</w:t>
      </w: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t>Федеральное государственное образовательное бюджетное</w:t>
      </w: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t xml:space="preserve"> учреждение высшего образования</w:t>
      </w: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t>(Финансовый университет)</w:t>
      </w: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jc w:val="center"/>
        <w:rPr>
          <w:rFonts w:ascii="Times New Roman" w:eastAsia="Times New Roman" w:hAnsi="Times New Roman" w:cs="Times New Roman"/>
          <w:sz w:val="24"/>
          <w:szCs w:val="24"/>
          <w:u w:val="single"/>
          <w:lang w:eastAsia="ru-RU"/>
        </w:rPr>
      </w:pPr>
      <w:r w:rsidRPr="00C247AE">
        <w:rPr>
          <w:rFonts w:ascii="Times New Roman" w:eastAsia="Times New Roman" w:hAnsi="Times New Roman" w:cs="Times New Roman"/>
          <w:sz w:val="24"/>
          <w:szCs w:val="24"/>
          <w:u w:val="single"/>
          <w:lang w:eastAsia="ru-RU"/>
        </w:rPr>
        <w:t>департамент правового регулирования экономической деятельности</w:t>
      </w:r>
    </w:p>
    <w:p w:rsidR="00C247AE" w:rsidRPr="00C247AE" w:rsidRDefault="00C247AE" w:rsidP="00C247AE">
      <w:pPr>
        <w:spacing w:after="0" w:line="240" w:lineRule="auto"/>
        <w:jc w:val="center"/>
        <w:rPr>
          <w:rFonts w:ascii="Times New Roman" w:eastAsia="Times New Roman" w:hAnsi="Times New Roman" w:cs="Times New Roman"/>
          <w:sz w:val="24"/>
          <w:szCs w:val="24"/>
          <w:u w:val="single"/>
          <w:lang w:eastAsia="ru-RU"/>
        </w:rPr>
      </w:pPr>
      <w:r w:rsidRPr="00C247AE">
        <w:rPr>
          <w:rFonts w:ascii="Times New Roman" w:eastAsia="Times New Roman" w:hAnsi="Times New Roman" w:cs="Times New Roman"/>
          <w:sz w:val="24"/>
          <w:szCs w:val="24"/>
          <w:u w:val="single"/>
          <w:lang w:eastAsia="ru-RU"/>
        </w:rPr>
        <w:t>Юридического факультета</w:t>
      </w: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t>ИНДИВИДУАЛЬНОЕ ЗАДАНИЕ</w:t>
      </w:r>
    </w:p>
    <w:p w:rsidR="00C247AE" w:rsidRPr="00C247AE" w:rsidRDefault="00C247AE" w:rsidP="00C247AE">
      <w:pPr>
        <w:spacing w:after="0" w:line="240" w:lineRule="auto"/>
        <w:rPr>
          <w:rFonts w:ascii="Times New Roman" w:eastAsia="Times New Roman" w:hAnsi="Times New Roman" w:cs="Times New Roman"/>
          <w:sz w:val="24"/>
          <w:szCs w:val="24"/>
          <w:lang w:eastAsia="ru-RU"/>
        </w:rPr>
      </w:pPr>
    </w:p>
    <w:p w:rsidR="00C247AE" w:rsidRPr="00C247AE" w:rsidRDefault="00C247AE" w:rsidP="00C247AE">
      <w:pPr>
        <w:widowControl w:val="0"/>
        <w:spacing w:after="0" w:line="259" w:lineRule="auto"/>
        <w:ind w:right="45"/>
        <w:jc w:val="both"/>
        <w:rPr>
          <w:rFonts w:ascii="Times New Roman" w:eastAsia="Times New Roman" w:hAnsi="Times New Roman" w:cs="Times New Roman"/>
          <w:sz w:val="24"/>
          <w:szCs w:val="24"/>
          <w:u w:val="single"/>
          <w:lang w:eastAsia="ru-RU"/>
        </w:rPr>
      </w:pPr>
      <w:bookmarkStart w:id="13" w:name="_Hlk37412067"/>
      <w:r w:rsidRPr="00C247AE">
        <w:rPr>
          <w:rFonts w:ascii="Times New Roman" w:eastAsia="Times New Roman" w:hAnsi="Times New Roman" w:cs="Times New Roman"/>
          <w:sz w:val="24"/>
          <w:szCs w:val="24"/>
          <w:u w:val="single"/>
          <w:lang w:eastAsia="ru-RU"/>
        </w:rPr>
        <w:t>по производственной практике (практика по получению профессиональных умений и опыта профессиональной деятельности; педагогическая практика; преддипломная практика)</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p>
    <w:bookmarkEnd w:id="13"/>
    <w:p w:rsidR="00C247AE" w:rsidRPr="00C247AE" w:rsidRDefault="00C247AE" w:rsidP="00C247AE">
      <w:pPr>
        <w:spacing w:after="0" w:line="240" w:lineRule="auto"/>
        <w:jc w:val="center"/>
        <w:rPr>
          <w:rFonts w:ascii="Times New Roman" w:eastAsia="Times New Roman" w:hAnsi="Times New Roman" w:cs="Times New Roman"/>
          <w:i/>
          <w:sz w:val="24"/>
          <w:szCs w:val="24"/>
          <w:vertAlign w:val="superscript"/>
          <w:lang w:eastAsia="ru-RU"/>
        </w:rPr>
      </w:pPr>
      <w:r w:rsidRPr="00C247AE">
        <w:rPr>
          <w:rFonts w:ascii="Times New Roman" w:eastAsia="Times New Roman" w:hAnsi="Times New Roman" w:cs="Times New Roman"/>
          <w:i/>
          <w:sz w:val="24"/>
          <w:szCs w:val="24"/>
          <w:vertAlign w:val="superscript"/>
          <w:lang w:eastAsia="ru-RU"/>
        </w:rPr>
        <w:t>(указать вид (тип/типы) практики)</w:t>
      </w:r>
    </w:p>
    <w:p w:rsidR="00C247AE" w:rsidRPr="00C247AE" w:rsidRDefault="00C247AE" w:rsidP="00C247AE">
      <w:pPr>
        <w:spacing w:after="0" w:line="240" w:lineRule="auto"/>
        <w:jc w:val="center"/>
        <w:rPr>
          <w:rFonts w:ascii="Times New Roman" w:eastAsia="Times New Roman" w:hAnsi="Times New Roman" w:cs="Times New Roman"/>
          <w:i/>
          <w:sz w:val="24"/>
          <w:szCs w:val="24"/>
          <w:vertAlign w:val="superscript"/>
          <w:lang w:eastAsia="ru-RU"/>
        </w:rPr>
      </w:pPr>
    </w:p>
    <w:p w:rsidR="00C247AE" w:rsidRPr="00C247AE" w:rsidRDefault="00C247AE" w:rsidP="00C247AE">
      <w:pPr>
        <w:spacing w:after="0" w:line="240" w:lineRule="auto"/>
        <w:jc w:val="both"/>
        <w:rPr>
          <w:rFonts w:ascii="Times New Roman" w:eastAsia="Times New Roman" w:hAnsi="Times New Roman" w:cs="Times New Roman"/>
          <w:sz w:val="24"/>
          <w:szCs w:val="28"/>
          <w:u w:val="single"/>
          <w:lang w:eastAsia="ru-RU"/>
        </w:rPr>
      </w:pPr>
      <w:r w:rsidRPr="00C247AE">
        <w:rPr>
          <w:rFonts w:ascii="Times New Roman" w:eastAsia="Times New Roman" w:hAnsi="Times New Roman" w:cs="Times New Roman"/>
          <w:sz w:val="24"/>
          <w:szCs w:val="28"/>
          <w:lang w:eastAsia="ru-RU"/>
        </w:rPr>
        <w:t xml:space="preserve">обучающегося </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t>2</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lang w:eastAsia="ru-RU"/>
        </w:rPr>
        <w:t xml:space="preserve"> курса </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t>РФЭП18-1м</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t xml:space="preserve">        </w:t>
      </w:r>
      <w:r w:rsidRPr="00C247AE">
        <w:rPr>
          <w:rFonts w:ascii="Times New Roman" w:eastAsia="Times New Roman" w:hAnsi="Times New Roman" w:cs="Times New Roman"/>
          <w:sz w:val="24"/>
          <w:szCs w:val="28"/>
          <w:lang w:eastAsia="ru-RU"/>
        </w:rPr>
        <w:t xml:space="preserve"> учебной группы</w:t>
      </w:r>
    </w:p>
    <w:p w:rsidR="00C247AE" w:rsidRPr="00C247AE" w:rsidRDefault="00C247AE" w:rsidP="00C247AE">
      <w:pPr>
        <w:spacing w:after="0" w:line="240" w:lineRule="auto"/>
        <w:rPr>
          <w:rFonts w:ascii="Times New Roman" w:eastAsia="Times New Roman" w:hAnsi="Times New Roman" w:cs="Times New Roman"/>
          <w:sz w:val="14"/>
          <w:szCs w:val="28"/>
          <w:u w:val="single"/>
          <w:lang w:eastAsia="ru-RU"/>
        </w:rPr>
      </w:pPr>
    </w:p>
    <w:p w:rsidR="00C247AE" w:rsidRPr="00C247AE" w:rsidRDefault="00C247AE" w:rsidP="00C247AE">
      <w:pPr>
        <w:spacing w:after="0" w:line="240" w:lineRule="auto"/>
        <w:rPr>
          <w:rFonts w:ascii="Times New Roman" w:eastAsia="Times New Roman" w:hAnsi="Times New Roman" w:cs="Times New Roman"/>
          <w:sz w:val="24"/>
          <w:szCs w:val="28"/>
          <w:u w:val="single"/>
          <w:lang w:eastAsia="ru-RU"/>
        </w:rPr>
      </w:pP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t xml:space="preserve">   </w:t>
      </w:r>
    </w:p>
    <w:p w:rsidR="00C247AE" w:rsidRPr="00C247AE" w:rsidRDefault="00C247AE" w:rsidP="00C247AE">
      <w:pPr>
        <w:spacing w:after="0" w:line="240" w:lineRule="auto"/>
        <w:jc w:val="center"/>
        <w:rPr>
          <w:rFonts w:ascii="Times New Roman" w:eastAsia="Times New Roman" w:hAnsi="Times New Roman" w:cs="Times New Roman"/>
          <w:i/>
          <w:sz w:val="24"/>
          <w:szCs w:val="28"/>
          <w:vertAlign w:val="superscript"/>
          <w:lang w:eastAsia="ru-RU"/>
        </w:rPr>
      </w:pPr>
      <w:r w:rsidRPr="00C247AE">
        <w:rPr>
          <w:rFonts w:ascii="Times New Roman" w:eastAsia="Times New Roman" w:hAnsi="Times New Roman" w:cs="Times New Roman"/>
          <w:i/>
          <w:sz w:val="24"/>
          <w:szCs w:val="28"/>
          <w:vertAlign w:val="superscript"/>
          <w:lang w:eastAsia="ru-RU"/>
        </w:rPr>
        <w:t>(фамилия, имя, отчество)</w:t>
      </w:r>
    </w:p>
    <w:p w:rsidR="00C247AE" w:rsidRPr="00C247AE" w:rsidRDefault="00C247AE" w:rsidP="00C247AE">
      <w:pPr>
        <w:spacing w:after="0" w:line="240" w:lineRule="auto"/>
        <w:jc w:val="both"/>
        <w:rPr>
          <w:rFonts w:ascii="Times New Roman" w:eastAsia="Times New Roman" w:hAnsi="Times New Roman" w:cs="Times New Roman"/>
          <w:sz w:val="24"/>
          <w:szCs w:val="28"/>
          <w:u w:val="single"/>
          <w:lang w:eastAsia="ru-RU"/>
        </w:rPr>
      </w:pPr>
      <w:r w:rsidRPr="00C247AE">
        <w:rPr>
          <w:rFonts w:ascii="Times New Roman" w:eastAsia="Times New Roman" w:hAnsi="Times New Roman" w:cs="Times New Roman"/>
          <w:sz w:val="24"/>
          <w:szCs w:val="28"/>
          <w:lang w:eastAsia="ru-RU"/>
        </w:rPr>
        <w:t xml:space="preserve">Направление подготовки </w:t>
      </w:r>
      <w:r w:rsidRPr="00C247AE">
        <w:rPr>
          <w:rFonts w:ascii="Times New Roman" w:eastAsia="Times New Roman" w:hAnsi="Times New Roman" w:cs="Times New Roman"/>
          <w:sz w:val="24"/>
          <w:szCs w:val="28"/>
          <w:u w:val="single"/>
          <w:lang w:eastAsia="ru-RU"/>
        </w:rPr>
        <w:t>«Юриспруденция»</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p>
    <w:p w:rsidR="00C247AE" w:rsidRPr="00C247AE" w:rsidRDefault="00C247AE" w:rsidP="00C247AE">
      <w:pPr>
        <w:spacing w:after="0" w:line="240" w:lineRule="auto"/>
        <w:jc w:val="both"/>
        <w:rPr>
          <w:rFonts w:ascii="Times New Roman" w:eastAsia="Times New Roman" w:hAnsi="Times New Roman" w:cs="Times New Roman"/>
          <w:i/>
          <w:sz w:val="24"/>
          <w:szCs w:val="28"/>
          <w:vertAlign w:val="superscript"/>
          <w:lang w:eastAsia="ru-RU"/>
        </w:rPr>
      </w:pPr>
      <w:r w:rsidRPr="00C247AE">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rsidR="00C247AE" w:rsidRPr="00C247AE" w:rsidRDefault="00C247AE" w:rsidP="00C247AE">
      <w:pPr>
        <w:spacing w:after="0" w:line="240" w:lineRule="auto"/>
        <w:jc w:val="both"/>
        <w:rPr>
          <w:rFonts w:ascii="Times New Roman" w:eastAsia="Times New Roman" w:hAnsi="Times New Roman" w:cs="Times New Roman"/>
          <w:sz w:val="24"/>
          <w:szCs w:val="28"/>
          <w:u w:val="single"/>
          <w:lang w:eastAsia="ru-RU"/>
        </w:rPr>
      </w:pPr>
      <w:r w:rsidRPr="00C247AE">
        <w:rPr>
          <w:rFonts w:ascii="Times New Roman" w:eastAsia="Times New Roman" w:hAnsi="Times New Roman" w:cs="Times New Roman"/>
          <w:sz w:val="24"/>
          <w:szCs w:val="28"/>
          <w:u w:val="single"/>
          <w:lang w:eastAsia="ru-RU"/>
        </w:rPr>
        <w:t>«Расследование финансово-экономических правонарушений»</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p>
    <w:p w:rsidR="00C247AE" w:rsidRPr="00C247AE" w:rsidRDefault="00C247AE" w:rsidP="00C247AE">
      <w:pPr>
        <w:spacing w:after="0" w:line="240" w:lineRule="auto"/>
        <w:jc w:val="center"/>
        <w:rPr>
          <w:rFonts w:ascii="Calibri" w:eastAsia="Calibri" w:hAnsi="Calibri" w:cs="Times New Roman"/>
        </w:rPr>
      </w:pPr>
      <w:r w:rsidRPr="00C247AE">
        <w:rPr>
          <w:rFonts w:ascii="Times New Roman" w:eastAsia="Times New Roman" w:hAnsi="Times New Roman" w:cs="Times New Roman"/>
          <w:i/>
          <w:sz w:val="24"/>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C247AE" w:rsidRPr="00C247AE" w:rsidRDefault="00C247AE" w:rsidP="00C247AE">
      <w:pPr>
        <w:spacing w:after="0" w:line="240" w:lineRule="auto"/>
        <w:rPr>
          <w:rFonts w:ascii="Times New Roman" w:eastAsia="Times New Roman" w:hAnsi="Times New Roman" w:cs="Times New Roman"/>
          <w:sz w:val="24"/>
          <w:szCs w:val="28"/>
          <w:u w:val="single"/>
          <w:lang w:eastAsia="ru-RU"/>
        </w:rPr>
      </w:pPr>
      <w:r w:rsidRPr="00C247AE">
        <w:rPr>
          <w:rFonts w:ascii="Times New Roman" w:eastAsia="Times New Roman" w:hAnsi="Times New Roman" w:cs="Times New Roman"/>
          <w:sz w:val="24"/>
          <w:szCs w:val="28"/>
          <w:lang w:eastAsia="ru-RU"/>
        </w:rPr>
        <w:t xml:space="preserve">Место прохождения практики </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p>
    <w:p w:rsidR="00C247AE" w:rsidRPr="00C247AE" w:rsidRDefault="00C247AE" w:rsidP="00C247AE">
      <w:pPr>
        <w:spacing w:after="0" w:line="240" w:lineRule="auto"/>
        <w:rPr>
          <w:rFonts w:ascii="Times New Roman" w:eastAsia="Times New Roman" w:hAnsi="Times New Roman" w:cs="Times New Roman"/>
          <w:sz w:val="24"/>
          <w:szCs w:val="24"/>
          <w:u w:val="single"/>
          <w:lang w:eastAsia="ru-RU"/>
        </w:rPr>
      </w:pPr>
    </w:p>
    <w:p w:rsidR="00C247AE" w:rsidRPr="00C247AE" w:rsidRDefault="00C247AE" w:rsidP="00C247AE">
      <w:pPr>
        <w:spacing w:after="0" w:line="240" w:lineRule="auto"/>
        <w:jc w:val="both"/>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 xml:space="preserve">Срок практики </w:t>
      </w:r>
      <w:r w:rsidRPr="00C247AE">
        <w:rPr>
          <w:rFonts w:ascii="Times New Roman" w:eastAsia="Times New Roman" w:hAnsi="Times New Roman" w:cs="Times New Roman"/>
          <w:sz w:val="24"/>
          <w:szCs w:val="24"/>
          <w:u w:val="single"/>
          <w:lang w:eastAsia="ru-RU"/>
        </w:rPr>
        <w:t>с «20» февраля 2020 г. по «18» мая 2020 г.</w:t>
      </w: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tbl>
      <w:tblPr>
        <w:tblStyle w:val="110"/>
        <w:tblW w:w="0" w:type="auto"/>
        <w:tblInd w:w="108" w:type="dxa"/>
        <w:tblLook w:val="04A0" w:firstRow="1" w:lastRow="0" w:firstColumn="1" w:lastColumn="0" w:noHBand="0" w:noVBand="1"/>
      </w:tblPr>
      <w:tblGrid>
        <w:gridCol w:w="706"/>
        <w:gridCol w:w="9097"/>
      </w:tblGrid>
      <w:tr w:rsidR="00C247AE" w:rsidRPr="00C247AE" w:rsidTr="00BF7D99">
        <w:tc>
          <w:tcPr>
            <w:tcW w:w="706" w:type="dxa"/>
            <w:vAlign w:val="center"/>
          </w:tcPr>
          <w:p w:rsidR="00C247AE" w:rsidRPr="00C247AE" w:rsidRDefault="00C247AE" w:rsidP="00C247AE">
            <w:pPr>
              <w:jc w:val="center"/>
              <w:rPr>
                <w:sz w:val="24"/>
                <w:szCs w:val="24"/>
              </w:rPr>
            </w:pPr>
            <w:r w:rsidRPr="00C247AE">
              <w:rPr>
                <w:sz w:val="24"/>
                <w:szCs w:val="24"/>
              </w:rPr>
              <w:t>№</w:t>
            </w:r>
          </w:p>
          <w:p w:rsidR="00C247AE" w:rsidRPr="00C247AE" w:rsidRDefault="00C247AE" w:rsidP="00C247AE">
            <w:pPr>
              <w:jc w:val="center"/>
              <w:rPr>
                <w:sz w:val="24"/>
                <w:szCs w:val="24"/>
              </w:rPr>
            </w:pPr>
            <w:r w:rsidRPr="00C247AE">
              <w:rPr>
                <w:sz w:val="24"/>
                <w:szCs w:val="24"/>
              </w:rPr>
              <w:t>п/п</w:t>
            </w:r>
          </w:p>
        </w:tc>
        <w:tc>
          <w:tcPr>
            <w:tcW w:w="9097" w:type="dxa"/>
            <w:vAlign w:val="center"/>
          </w:tcPr>
          <w:p w:rsidR="00C247AE" w:rsidRPr="00C247AE" w:rsidRDefault="00C247AE" w:rsidP="00C247AE">
            <w:pPr>
              <w:jc w:val="center"/>
              <w:rPr>
                <w:sz w:val="24"/>
                <w:szCs w:val="24"/>
              </w:rPr>
            </w:pPr>
            <w:r w:rsidRPr="00C247AE">
              <w:rPr>
                <w:sz w:val="24"/>
                <w:szCs w:val="24"/>
              </w:rPr>
              <w:t>Содержание индивидуального задания и планируемые результаты</w:t>
            </w:r>
          </w:p>
        </w:tc>
      </w:tr>
      <w:tr w:rsidR="00C247AE" w:rsidRPr="00C247AE" w:rsidTr="00BF7D99">
        <w:tc>
          <w:tcPr>
            <w:tcW w:w="706" w:type="dxa"/>
          </w:tcPr>
          <w:p w:rsidR="00C247AE" w:rsidRPr="00C247AE" w:rsidRDefault="00C247AE" w:rsidP="00C247AE">
            <w:pPr>
              <w:jc w:val="center"/>
              <w:rPr>
                <w:sz w:val="24"/>
                <w:szCs w:val="24"/>
              </w:rPr>
            </w:pPr>
            <w:r w:rsidRPr="00C247AE">
              <w:rPr>
                <w:sz w:val="24"/>
                <w:szCs w:val="24"/>
              </w:rPr>
              <w:t>1</w:t>
            </w:r>
          </w:p>
        </w:tc>
        <w:tc>
          <w:tcPr>
            <w:tcW w:w="9097" w:type="dxa"/>
          </w:tcPr>
          <w:p w:rsidR="00C247AE" w:rsidRPr="00C247AE" w:rsidRDefault="00C247AE" w:rsidP="00C247AE">
            <w:pPr>
              <w:jc w:val="center"/>
              <w:rPr>
                <w:sz w:val="24"/>
                <w:szCs w:val="24"/>
              </w:rPr>
            </w:pPr>
            <w:r w:rsidRPr="00C247AE">
              <w:rPr>
                <w:sz w:val="24"/>
                <w:szCs w:val="24"/>
              </w:rPr>
              <w:t>2</w:t>
            </w:r>
          </w:p>
        </w:tc>
      </w:tr>
      <w:tr w:rsidR="00C247AE" w:rsidRPr="00C247AE" w:rsidTr="00BF7D99">
        <w:tc>
          <w:tcPr>
            <w:tcW w:w="706" w:type="dxa"/>
          </w:tcPr>
          <w:p w:rsidR="00C247AE" w:rsidRPr="00C247AE" w:rsidRDefault="00C247AE" w:rsidP="00C247AE">
            <w:pPr>
              <w:rPr>
                <w:sz w:val="24"/>
                <w:szCs w:val="24"/>
              </w:rPr>
            </w:pPr>
          </w:p>
        </w:tc>
        <w:tc>
          <w:tcPr>
            <w:tcW w:w="9097" w:type="dxa"/>
          </w:tcPr>
          <w:p w:rsidR="00C247AE" w:rsidRPr="00C247AE" w:rsidRDefault="00C247AE" w:rsidP="00C247AE">
            <w:pPr>
              <w:numPr>
                <w:ilvl w:val="0"/>
                <w:numId w:val="2"/>
              </w:numPr>
              <w:tabs>
                <w:tab w:val="left" w:pos="284"/>
              </w:tabs>
              <w:ind w:left="0" w:firstLine="0"/>
              <w:contextualSpacing/>
              <w:jc w:val="center"/>
              <w:rPr>
                <w:sz w:val="24"/>
                <w:szCs w:val="24"/>
              </w:rPr>
            </w:pPr>
            <w:r w:rsidRPr="00C247AE">
              <w:rPr>
                <w:b/>
                <w:sz w:val="24"/>
                <w:szCs w:val="24"/>
              </w:rPr>
              <w:t>Содержание индивидуального задания:</w:t>
            </w:r>
          </w:p>
        </w:tc>
      </w:tr>
      <w:tr w:rsidR="00C247AE" w:rsidRPr="00C247AE" w:rsidTr="00BF7D99">
        <w:tc>
          <w:tcPr>
            <w:tcW w:w="706" w:type="dxa"/>
          </w:tcPr>
          <w:p w:rsidR="00C247AE" w:rsidRPr="00C247AE" w:rsidRDefault="00C247AE" w:rsidP="00C247AE">
            <w:pPr>
              <w:rPr>
                <w:sz w:val="24"/>
                <w:szCs w:val="24"/>
              </w:rPr>
            </w:pPr>
          </w:p>
        </w:tc>
        <w:tc>
          <w:tcPr>
            <w:tcW w:w="9097" w:type="dxa"/>
          </w:tcPr>
          <w:p w:rsidR="00C247AE" w:rsidRPr="00C247AE" w:rsidRDefault="00C247AE" w:rsidP="00C247AE">
            <w:pPr>
              <w:numPr>
                <w:ilvl w:val="0"/>
                <w:numId w:val="2"/>
              </w:numPr>
              <w:tabs>
                <w:tab w:val="left" w:pos="284"/>
              </w:tabs>
              <w:ind w:left="0" w:firstLine="0"/>
              <w:contextualSpacing/>
              <w:jc w:val="center"/>
              <w:rPr>
                <w:b/>
                <w:sz w:val="24"/>
                <w:szCs w:val="24"/>
              </w:rPr>
            </w:pPr>
          </w:p>
        </w:tc>
      </w:tr>
      <w:tr w:rsidR="00C247AE" w:rsidRPr="00C247AE" w:rsidTr="00BF7D99">
        <w:tc>
          <w:tcPr>
            <w:tcW w:w="706" w:type="dxa"/>
          </w:tcPr>
          <w:p w:rsidR="00C247AE" w:rsidRPr="00C247AE" w:rsidRDefault="00C247AE" w:rsidP="00C247AE">
            <w:pPr>
              <w:rPr>
                <w:sz w:val="24"/>
                <w:szCs w:val="24"/>
              </w:rPr>
            </w:pPr>
          </w:p>
        </w:tc>
        <w:tc>
          <w:tcPr>
            <w:tcW w:w="9097" w:type="dxa"/>
          </w:tcPr>
          <w:p w:rsidR="00C247AE" w:rsidRPr="00C247AE" w:rsidRDefault="00C247AE" w:rsidP="00C247AE">
            <w:pPr>
              <w:numPr>
                <w:ilvl w:val="0"/>
                <w:numId w:val="2"/>
              </w:numPr>
              <w:tabs>
                <w:tab w:val="left" w:pos="284"/>
              </w:tabs>
              <w:ind w:left="0" w:firstLine="0"/>
              <w:contextualSpacing/>
              <w:jc w:val="both"/>
              <w:rPr>
                <w:sz w:val="24"/>
                <w:szCs w:val="24"/>
              </w:rPr>
            </w:pPr>
          </w:p>
        </w:tc>
      </w:tr>
      <w:tr w:rsidR="00C247AE" w:rsidRPr="00C247AE" w:rsidTr="00BF7D99">
        <w:tc>
          <w:tcPr>
            <w:tcW w:w="706" w:type="dxa"/>
          </w:tcPr>
          <w:p w:rsidR="00C247AE" w:rsidRPr="00C247AE" w:rsidRDefault="00C247AE" w:rsidP="00C247AE">
            <w:pPr>
              <w:rPr>
                <w:sz w:val="24"/>
                <w:szCs w:val="24"/>
              </w:rPr>
            </w:pPr>
          </w:p>
        </w:tc>
        <w:tc>
          <w:tcPr>
            <w:tcW w:w="9097" w:type="dxa"/>
          </w:tcPr>
          <w:p w:rsidR="00C247AE" w:rsidRPr="00C247AE" w:rsidRDefault="00C247AE" w:rsidP="00C247AE">
            <w:pPr>
              <w:numPr>
                <w:ilvl w:val="0"/>
                <w:numId w:val="2"/>
              </w:numPr>
              <w:tabs>
                <w:tab w:val="left" w:pos="284"/>
              </w:tabs>
              <w:ind w:left="0" w:firstLine="0"/>
              <w:contextualSpacing/>
              <w:jc w:val="both"/>
              <w:rPr>
                <w:sz w:val="24"/>
                <w:szCs w:val="24"/>
              </w:rPr>
            </w:pPr>
          </w:p>
        </w:tc>
      </w:tr>
      <w:tr w:rsidR="00C247AE" w:rsidRPr="00C247AE" w:rsidTr="00BF7D99">
        <w:tc>
          <w:tcPr>
            <w:tcW w:w="706" w:type="dxa"/>
          </w:tcPr>
          <w:p w:rsidR="00C247AE" w:rsidRPr="00C247AE" w:rsidRDefault="00C247AE" w:rsidP="00C247AE">
            <w:pPr>
              <w:rPr>
                <w:sz w:val="24"/>
                <w:szCs w:val="24"/>
              </w:rPr>
            </w:pPr>
          </w:p>
        </w:tc>
        <w:tc>
          <w:tcPr>
            <w:tcW w:w="9097" w:type="dxa"/>
          </w:tcPr>
          <w:p w:rsidR="00C247AE" w:rsidRPr="00C247AE" w:rsidRDefault="00C247AE" w:rsidP="00C247AE">
            <w:pPr>
              <w:shd w:val="clear" w:color="auto" w:fill="FFFFFF"/>
              <w:tabs>
                <w:tab w:val="left" w:pos="1134"/>
              </w:tabs>
              <w:jc w:val="center"/>
              <w:textAlignment w:val="baseline"/>
              <w:rPr>
                <w:b/>
                <w:sz w:val="24"/>
                <w:szCs w:val="24"/>
              </w:rPr>
            </w:pPr>
            <w:r w:rsidRPr="00C247AE">
              <w:rPr>
                <w:b/>
                <w:sz w:val="24"/>
                <w:szCs w:val="24"/>
              </w:rPr>
              <w:t>Планируемые результаты практики:</w:t>
            </w:r>
          </w:p>
        </w:tc>
      </w:tr>
      <w:tr w:rsidR="00C247AE" w:rsidRPr="00C247AE" w:rsidTr="00BF7D99">
        <w:tc>
          <w:tcPr>
            <w:tcW w:w="706" w:type="dxa"/>
          </w:tcPr>
          <w:p w:rsidR="00C247AE" w:rsidRPr="00C247AE" w:rsidRDefault="00C247AE" w:rsidP="00C247AE">
            <w:pPr>
              <w:rPr>
                <w:sz w:val="24"/>
                <w:szCs w:val="24"/>
              </w:rPr>
            </w:pPr>
          </w:p>
        </w:tc>
        <w:tc>
          <w:tcPr>
            <w:tcW w:w="9097" w:type="dxa"/>
          </w:tcPr>
          <w:p w:rsidR="00C247AE" w:rsidRPr="00C247AE" w:rsidRDefault="00C247AE" w:rsidP="00C247AE">
            <w:pPr>
              <w:numPr>
                <w:ilvl w:val="0"/>
                <w:numId w:val="2"/>
              </w:numPr>
              <w:tabs>
                <w:tab w:val="left" w:pos="284"/>
              </w:tabs>
              <w:ind w:left="0" w:firstLine="0"/>
              <w:contextualSpacing/>
              <w:jc w:val="both"/>
              <w:rPr>
                <w:sz w:val="24"/>
                <w:szCs w:val="24"/>
              </w:rPr>
            </w:pPr>
          </w:p>
        </w:tc>
      </w:tr>
      <w:tr w:rsidR="00C247AE" w:rsidRPr="00C247AE" w:rsidTr="00BF7D99">
        <w:tc>
          <w:tcPr>
            <w:tcW w:w="706" w:type="dxa"/>
          </w:tcPr>
          <w:p w:rsidR="00C247AE" w:rsidRPr="00C247AE" w:rsidRDefault="00C247AE" w:rsidP="00C247AE">
            <w:pPr>
              <w:rPr>
                <w:sz w:val="24"/>
                <w:szCs w:val="24"/>
              </w:rPr>
            </w:pPr>
          </w:p>
        </w:tc>
        <w:tc>
          <w:tcPr>
            <w:tcW w:w="9097" w:type="dxa"/>
          </w:tcPr>
          <w:p w:rsidR="00C247AE" w:rsidRPr="00C247AE" w:rsidRDefault="00C247AE" w:rsidP="00C247AE">
            <w:pPr>
              <w:widowControl w:val="0"/>
              <w:shd w:val="clear" w:color="auto" w:fill="FFFFFF"/>
              <w:tabs>
                <w:tab w:val="left" w:pos="284"/>
              </w:tabs>
              <w:autoSpaceDE w:val="0"/>
              <w:jc w:val="both"/>
              <w:rPr>
                <w:color w:val="000000"/>
                <w:spacing w:val="4"/>
                <w:sz w:val="24"/>
                <w:szCs w:val="24"/>
              </w:rPr>
            </w:pPr>
          </w:p>
        </w:tc>
      </w:tr>
      <w:tr w:rsidR="00C247AE" w:rsidRPr="00C247AE" w:rsidTr="00BF7D99">
        <w:tc>
          <w:tcPr>
            <w:tcW w:w="706" w:type="dxa"/>
          </w:tcPr>
          <w:p w:rsidR="00C247AE" w:rsidRPr="00C247AE" w:rsidRDefault="00C247AE" w:rsidP="00C247AE">
            <w:pPr>
              <w:rPr>
                <w:sz w:val="24"/>
                <w:szCs w:val="24"/>
              </w:rPr>
            </w:pPr>
          </w:p>
        </w:tc>
        <w:tc>
          <w:tcPr>
            <w:tcW w:w="9097" w:type="dxa"/>
          </w:tcPr>
          <w:p w:rsidR="00C247AE" w:rsidRPr="00C247AE" w:rsidRDefault="00C247AE" w:rsidP="00C247AE">
            <w:pPr>
              <w:widowControl w:val="0"/>
              <w:shd w:val="clear" w:color="auto" w:fill="FFFFFF"/>
              <w:tabs>
                <w:tab w:val="left" w:pos="284"/>
              </w:tabs>
              <w:autoSpaceDE w:val="0"/>
              <w:jc w:val="both"/>
              <w:rPr>
                <w:color w:val="000000"/>
                <w:spacing w:val="4"/>
                <w:sz w:val="24"/>
                <w:szCs w:val="24"/>
              </w:rPr>
            </w:pPr>
          </w:p>
        </w:tc>
      </w:tr>
      <w:tr w:rsidR="00C247AE" w:rsidRPr="00C247AE" w:rsidTr="00BF7D99">
        <w:tc>
          <w:tcPr>
            <w:tcW w:w="706" w:type="dxa"/>
          </w:tcPr>
          <w:p w:rsidR="00C247AE" w:rsidRPr="00C247AE" w:rsidRDefault="00C247AE" w:rsidP="00C247AE">
            <w:pPr>
              <w:rPr>
                <w:sz w:val="24"/>
                <w:szCs w:val="24"/>
              </w:rPr>
            </w:pPr>
          </w:p>
        </w:tc>
        <w:tc>
          <w:tcPr>
            <w:tcW w:w="9097" w:type="dxa"/>
          </w:tcPr>
          <w:p w:rsidR="00C247AE" w:rsidRPr="00C247AE" w:rsidRDefault="00C247AE" w:rsidP="00C247AE">
            <w:pPr>
              <w:widowControl w:val="0"/>
              <w:shd w:val="clear" w:color="auto" w:fill="FFFFFF"/>
              <w:tabs>
                <w:tab w:val="left" w:pos="284"/>
              </w:tabs>
              <w:autoSpaceDE w:val="0"/>
              <w:jc w:val="both"/>
              <w:rPr>
                <w:color w:val="000000"/>
                <w:spacing w:val="4"/>
                <w:sz w:val="24"/>
                <w:szCs w:val="24"/>
              </w:rPr>
            </w:pPr>
          </w:p>
        </w:tc>
      </w:tr>
      <w:tr w:rsidR="00C247AE" w:rsidRPr="00C247AE" w:rsidTr="00BF7D99">
        <w:tc>
          <w:tcPr>
            <w:tcW w:w="706" w:type="dxa"/>
          </w:tcPr>
          <w:p w:rsidR="00C247AE" w:rsidRPr="00C247AE" w:rsidRDefault="00C247AE" w:rsidP="00C247AE">
            <w:pPr>
              <w:rPr>
                <w:sz w:val="24"/>
                <w:szCs w:val="24"/>
              </w:rPr>
            </w:pPr>
          </w:p>
        </w:tc>
        <w:tc>
          <w:tcPr>
            <w:tcW w:w="9097" w:type="dxa"/>
          </w:tcPr>
          <w:p w:rsidR="00C247AE" w:rsidRPr="00C247AE" w:rsidRDefault="00C247AE" w:rsidP="00C247AE">
            <w:pPr>
              <w:widowControl w:val="0"/>
              <w:shd w:val="clear" w:color="auto" w:fill="FFFFFF"/>
              <w:tabs>
                <w:tab w:val="left" w:pos="284"/>
              </w:tabs>
              <w:autoSpaceDE w:val="0"/>
              <w:jc w:val="both"/>
              <w:rPr>
                <w:color w:val="000000"/>
                <w:spacing w:val="4"/>
                <w:sz w:val="24"/>
                <w:szCs w:val="24"/>
              </w:rPr>
            </w:pPr>
          </w:p>
        </w:tc>
      </w:tr>
    </w:tbl>
    <w:p w:rsidR="00C247AE" w:rsidRPr="00C247AE" w:rsidRDefault="00C247AE" w:rsidP="00C247AE">
      <w:pPr>
        <w:spacing w:after="0" w:line="240" w:lineRule="auto"/>
        <w:rPr>
          <w:rFonts w:ascii="Times New Roman" w:eastAsia="Times New Roman" w:hAnsi="Times New Roman" w:cs="Times New Roman"/>
          <w:sz w:val="24"/>
          <w:szCs w:val="24"/>
          <w:lang w:eastAsia="ru-RU"/>
        </w:rPr>
      </w:pPr>
    </w:p>
    <w:p w:rsidR="00C247AE" w:rsidRPr="00C247AE" w:rsidRDefault="00C247AE" w:rsidP="00C247AE">
      <w:pPr>
        <w:spacing w:after="0" w:line="240" w:lineRule="auto"/>
        <w:rPr>
          <w:rFonts w:ascii="Times New Roman" w:eastAsia="Times New Roman" w:hAnsi="Times New Roman" w:cs="Times New Roman"/>
          <w:sz w:val="24"/>
          <w:szCs w:val="24"/>
          <w:u w:val="single"/>
          <w:lang w:eastAsia="ru-RU"/>
        </w:rPr>
      </w:pPr>
      <w:r w:rsidRPr="00C247AE">
        <w:rPr>
          <w:rFonts w:ascii="Times New Roman" w:eastAsia="Times New Roman" w:hAnsi="Times New Roman" w:cs="Times New Roman"/>
          <w:sz w:val="24"/>
          <w:szCs w:val="24"/>
          <w:lang w:eastAsia="ru-RU"/>
        </w:rPr>
        <w:t xml:space="preserve">Руководитель практики от департамента/кафедры: </w:t>
      </w:r>
      <w:r w:rsidRPr="00C247AE">
        <w:rPr>
          <w:rFonts w:ascii="Times New Roman" w:eastAsia="Times New Roman" w:hAnsi="Times New Roman" w:cs="Times New Roman"/>
          <w:sz w:val="24"/>
          <w:szCs w:val="24"/>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lang w:eastAsia="ru-RU"/>
        </w:rPr>
        <w:t xml:space="preserve">   </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p>
    <w:p w:rsidR="00C247AE" w:rsidRPr="00C247AE" w:rsidRDefault="00C247AE" w:rsidP="00C247AE">
      <w:pPr>
        <w:spacing w:after="0" w:line="240" w:lineRule="auto"/>
        <w:rPr>
          <w:rFonts w:ascii="Times New Roman" w:eastAsia="Times New Roman" w:hAnsi="Times New Roman" w:cs="Times New Roman"/>
          <w:sz w:val="24"/>
          <w:szCs w:val="24"/>
          <w:lang w:eastAsia="ru-RU"/>
        </w:rPr>
      </w:pPr>
      <w:r w:rsidRPr="00C247AE">
        <w:rPr>
          <w:rFonts w:ascii="Times New Roman" w:eastAsia="Times New Roman" w:hAnsi="Times New Roman" w:cs="Times New Roman"/>
          <w:i/>
          <w:sz w:val="24"/>
          <w:szCs w:val="24"/>
          <w:vertAlign w:val="superscript"/>
          <w:lang w:eastAsia="ru-RU"/>
        </w:rPr>
        <w:t xml:space="preserve">                                                                                                                                                   </w:t>
      </w:r>
      <w:r w:rsidRPr="00C247AE">
        <w:rPr>
          <w:rFonts w:ascii="Times New Roman" w:eastAsia="Times New Roman" w:hAnsi="Times New Roman" w:cs="Times New Roman"/>
          <w:i/>
          <w:sz w:val="24"/>
          <w:szCs w:val="24"/>
          <w:vertAlign w:val="superscript"/>
          <w:lang w:eastAsia="ru-RU"/>
        </w:rPr>
        <w:tab/>
        <w:t xml:space="preserve">(подпись)                   </w:t>
      </w:r>
      <w:r w:rsidRPr="00C247AE">
        <w:rPr>
          <w:rFonts w:ascii="Times New Roman" w:eastAsia="Times New Roman" w:hAnsi="Times New Roman" w:cs="Times New Roman"/>
          <w:i/>
          <w:sz w:val="24"/>
          <w:szCs w:val="24"/>
          <w:vertAlign w:val="superscript"/>
          <w:lang w:eastAsia="ru-RU"/>
        </w:rPr>
        <w:tab/>
      </w:r>
      <w:r w:rsidRPr="00C247AE">
        <w:rPr>
          <w:rFonts w:ascii="Times New Roman" w:eastAsia="Times New Roman" w:hAnsi="Times New Roman" w:cs="Times New Roman"/>
          <w:i/>
          <w:sz w:val="24"/>
          <w:szCs w:val="24"/>
          <w:vertAlign w:val="superscript"/>
          <w:lang w:eastAsia="ru-RU"/>
        </w:rPr>
        <w:tab/>
        <w:t xml:space="preserve"> (И.О. Фамилия)</w:t>
      </w:r>
    </w:p>
    <w:p w:rsidR="00C247AE" w:rsidRPr="00C247AE" w:rsidRDefault="00C247AE" w:rsidP="00C247AE">
      <w:pPr>
        <w:spacing w:after="0" w:line="240" w:lineRule="auto"/>
        <w:rPr>
          <w:rFonts w:ascii="Times New Roman" w:eastAsia="Times New Roman" w:hAnsi="Times New Roman" w:cs="Times New Roman"/>
          <w:sz w:val="24"/>
          <w:szCs w:val="24"/>
          <w:lang w:eastAsia="ru-RU"/>
        </w:rPr>
      </w:pPr>
    </w:p>
    <w:p w:rsidR="00C247AE" w:rsidRPr="00C247AE" w:rsidRDefault="00C247AE" w:rsidP="00C247AE">
      <w:pPr>
        <w:spacing w:after="0" w:line="240" w:lineRule="auto"/>
        <w:rPr>
          <w:rFonts w:ascii="Times New Roman" w:eastAsia="Times New Roman" w:hAnsi="Times New Roman" w:cs="Times New Roman"/>
          <w:sz w:val="24"/>
          <w:szCs w:val="24"/>
          <w:u w:val="single"/>
          <w:lang w:eastAsia="ru-RU"/>
        </w:rPr>
      </w:pPr>
      <w:r w:rsidRPr="00C247AE">
        <w:rPr>
          <w:rFonts w:ascii="Times New Roman" w:eastAsia="Times New Roman" w:hAnsi="Times New Roman" w:cs="Times New Roman"/>
          <w:sz w:val="24"/>
          <w:szCs w:val="24"/>
          <w:lang w:eastAsia="ru-RU"/>
        </w:rPr>
        <w:t xml:space="preserve">Задание принял обучающийся:                                   </w:t>
      </w:r>
      <w:r w:rsidRPr="00C247AE">
        <w:rPr>
          <w:rFonts w:ascii="Times New Roman" w:eastAsia="Times New Roman" w:hAnsi="Times New Roman" w:cs="Times New Roman"/>
          <w:sz w:val="24"/>
          <w:szCs w:val="24"/>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lang w:eastAsia="ru-RU"/>
        </w:rPr>
        <w:t xml:space="preserve">    </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p>
    <w:p w:rsidR="00C247AE" w:rsidRPr="00C247AE" w:rsidRDefault="00C247AE" w:rsidP="00C247AE">
      <w:pPr>
        <w:spacing w:after="0" w:line="240" w:lineRule="auto"/>
        <w:rPr>
          <w:rFonts w:ascii="Times New Roman" w:eastAsia="Times New Roman" w:hAnsi="Times New Roman" w:cs="Times New Roman"/>
          <w:sz w:val="24"/>
          <w:szCs w:val="24"/>
          <w:lang w:eastAsia="ru-RU"/>
        </w:rPr>
      </w:pPr>
      <w:r w:rsidRPr="00C247AE">
        <w:rPr>
          <w:rFonts w:ascii="Times New Roman" w:eastAsia="Times New Roman" w:hAnsi="Times New Roman" w:cs="Times New Roman"/>
          <w:i/>
          <w:sz w:val="24"/>
          <w:szCs w:val="24"/>
          <w:vertAlign w:val="superscript"/>
          <w:lang w:eastAsia="ru-RU"/>
        </w:rPr>
        <w:t xml:space="preserve">                                                                                                                                             </w:t>
      </w:r>
      <w:r w:rsidRPr="00C247AE">
        <w:rPr>
          <w:rFonts w:ascii="Times New Roman" w:eastAsia="Times New Roman" w:hAnsi="Times New Roman" w:cs="Times New Roman"/>
          <w:i/>
          <w:sz w:val="24"/>
          <w:szCs w:val="24"/>
          <w:vertAlign w:val="superscript"/>
          <w:lang w:eastAsia="ru-RU"/>
        </w:rPr>
        <w:tab/>
      </w:r>
      <w:r w:rsidRPr="00C247AE">
        <w:rPr>
          <w:rFonts w:ascii="Times New Roman" w:eastAsia="Times New Roman" w:hAnsi="Times New Roman" w:cs="Times New Roman"/>
          <w:i/>
          <w:sz w:val="24"/>
          <w:szCs w:val="24"/>
          <w:vertAlign w:val="superscript"/>
          <w:lang w:eastAsia="ru-RU"/>
        </w:rPr>
        <w:tab/>
        <w:t xml:space="preserve">   (подпись)                    </w:t>
      </w:r>
      <w:r w:rsidRPr="00C247AE">
        <w:rPr>
          <w:rFonts w:ascii="Times New Roman" w:eastAsia="Times New Roman" w:hAnsi="Times New Roman" w:cs="Times New Roman"/>
          <w:i/>
          <w:sz w:val="24"/>
          <w:szCs w:val="24"/>
          <w:vertAlign w:val="superscript"/>
          <w:lang w:eastAsia="ru-RU"/>
        </w:rPr>
        <w:tab/>
        <w:t>(И.О. Фамилия)</w:t>
      </w:r>
    </w:p>
    <w:p w:rsidR="00C247AE" w:rsidRPr="00C247AE" w:rsidRDefault="00C247AE" w:rsidP="00C247AE">
      <w:pPr>
        <w:spacing w:after="0" w:line="240" w:lineRule="auto"/>
        <w:rPr>
          <w:rFonts w:ascii="Times New Roman" w:eastAsia="Times New Roman" w:hAnsi="Times New Roman" w:cs="Times New Roman"/>
          <w:sz w:val="24"/>
          <w:szCs w:val="24"/>
          <w:lang w:eastAsia="ru-RU"/>
        </w:rPr>
      </w:pPr>
    </w:p>
    <w:p w:rsidR="00C247AE" w:rsidRPr="00C247AE" w:rsidRDefault="00C247AE" w:rsidP="00C247AE">
      <w:pPr>
        <w:spacing w:after="0" w:line="240" w:lineRule="auto"/>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СОГЛАСОВАНО</w:t>
      </w:r>
    </w:p>
    <w:p w:rsidR="00C247AE" w:rsidRPr="00C247AE" w:rsidRDefault="00C247AE" w:rsidP="00C247AE">
      <w:pPr>
        <w:spacing w:after="0" w:line="240" w:lineRule="auto"/>
        <w:rPr>
          <w:rFonts w:ascii="Times New Roman" w:eastAsia="Times New Roman" w:hAnsi="Times New Roman" w:cs="Times New Roman"/>
          <w:sz w:val="24"/>
          <w:szCs w:val="24"/>
          <w:lang w:eastAsia="ru-RU"/>
        </w:rPr>
      </w:pPr>
    </w:p>
    <w:p w:rsidR="00C247AE" w:rsidRPr="00C247AE" w:rsidRDefault="00C247AE" w:rsidP="00C247AE">
      <w:pPr>
        <w:spacing w:after="0" w:line="240" w:lineRule="auto"/>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 xml:space="preserve">Руководитель практики от организации:                 </w:t>
      </w:r>
      <w:r w:rsidRPr="00C247AE">
        <w:rPr>
          <w:rFonts w:ascii="Times New Roman" w:eastAsia="Times New Roman" w:hAnsi="Times New Roman" w:cs="Times New Roman"/>
          <w:sz w:val="24"/>
          <w:szCs w:val="24"/>
          <w:lang w:eastAsia="ru-RU"/>
        </w:rPr>
        <w:tab/>
        <w:t xml:space="preserve"> </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lang w:eastAsia="ru-RU"/>
        </w:rPr>
        <w:t xml:space="preserve">   </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p>
    <w:p w:rsidR="003D7F59" w:rsidRPr="00C247AE" w:rsidRDefault="00C247AE" w:rsidP="00BF7D99">
      <w:pPr>
        <w:numPr>
          <w:ilvl w:val="0"/>
          <w:numId w:val="2"/>
        </w:numPr>
        <w:tabs>
          <w:tab w:val="left" w:pos="284"/>
        </w:tabs>
        <w:spacing w:after="0" w:line="240" w:lineRule="auto"/>
        <w:ind w:left="0" w:firstLine="0"/>
        <w:contextualSpacing/>
        <w:rPr>
          <w:rFonts w:ascii="Times New Roman" w:hAnsi="Times New Roman" w:cs="Times New Roman"/>
          <w:i/>
          <w:szCs w:val="28"/>
          <w:vertAlign w:val="superscript"/>
        </w:rPr>
        <w:sectPr w:rsidR="003D7F59" w:rsidRPr="00C247AE" w:rsidSect="00D90ACB">
          <w:footerReference w:type="default" r:id="rId15"/>
          <w:pgSz w:w="11906" w:h="16838"/>
          <w:pgMar w:top="1134" w:right="567" w:bottom="567" w:left="1134" w:header="709" w:footer="709" w:gutter="0"/>
          <w:cols w:space="708"/>
          <w:titlePg/>
          <w:docGrid w:linePitch="360"/>
        </w:sectPr>
      </w:pPr>
      <w:r w:rsidRPr="00C247AE">
        <w:rPr>
          <w:rFonts w:ascii="Times New Roman" w:eastAsia="Times New Roman" w:hAnsi="Times New Roman" w:cs="Times New Roman"/>
          <w:i/>
          <w:sz w:val="24"/>
          <w:szCs w:val="24"/>
          <w:vertAlign w:val="superscript"/>
          <w:lang w:eastAsia="ru-RU"/>
        </w:rPr>
        <w:t xml:space="preserve">                                                                                                                                                   </w:t>
      </w:r>
      <w:r w:rsidRPr="00C247AE">
        <w:rPr>
          <w:rFonts w:ascii="Times New Roman" w:eastAsia="Times New Roman" w:hAnsi="Times New Roman" w:cs="Times New Roman"/>
          <w:i/>
          <w:sz w:val="24"/>
          <w:szCs w:val="24"/>
          <w:vertAlign w:val="superscript"/>
          <w:lang w:eastAsia="ru-RU"/>
        </w:rPr>
        <w:tab/>
        <w:t xml:space="preserve">(подпись)                   </w:t>
      </w:r>
      <w:r w:rsidRPr="00C247AE">
        <w:rPr>
          <w:rFonts w:ascii="Times New Roman" w:eastAsia="Times New Roman" w:hAnsi="Times New Roman" w:cs="Times New Roman"/>
          <w:i/>
          <w:sz w:val="24"/>
          <w:szCs w:val="24"/>
          <w:vertAlign w:val="superscript"/>
          <w:lang w:eastAsia="ru-RU"/>
        </w:rPr>
        <w:tab/>
      </w:r>
      <w:r w:rsidRPr="00C247AE">
        <w:rPr>
          <w:rFonts w:ascii="Times New Roman" w:eastAsia="Times New Roman" w:hAnsi="Times New Roman" w:cs="Times New Roman"/>
          <w:i/>
          <w:sz w:val="24"/>
          <w:szCs w:val="24"/>
          <w:vertAlign w:val="superscript"/>
          <w:lang w:eastAsia="ru-RU"/>
        </w:rPr>
        <w:tab/>
        <w:t xml:space="preserve"> (И.О. Фамилия)</w:t>
      </w:r>
      <w:r w:rsidR="003D7F59" w:rsidRPr="00C247AE">
        <w:rPr>
          <w:rFonts w:ascii="Times New Roman" w:hAnsi="Times New Roman" w:cs="Times New Roman"/>
          <w:i/>
          <w:szCs w:val="28"/>
          <w:vertAlign w:val="superscript"/>
        </w:rPr>
        <w:t>)</w:t>
      </w:r>
    </w:p>
    <w:p w:rsidR="003D7F59" w:rsidRPr="00E84CEA" w:rsidRDefault="003D5FBD" w:rsidP="003D7F59">
      <w:pPr>
        <w:spacing w:after="0"/>
        <w:jc w:val="right"/>
        <w:rPr>
          <w:rFonts w:ascii="Times New Roman" w:hAnsi="Times New Roman" w:cs="Times New Roman"/>
          <w:sz w:val="27"/>
          <w:szCs w:val="27"/>
        </w:rPr>
      </w:pPr>
      <w:r>
        <w:rPr>
          <w:rFonts w:ascii="Times New Roman" w:hAnsi="Times New Roman" w:cs="Times New Roman"/>
          <w:sz w:val="27"/>
          <w:szCs w:val="27"/>
        </w:rPr>
        <w:lastRenderedPageBreak/>
        <w:t>Приложение 5</w:t>
      </w:r>
    </w:p>
    <w:p w:rsidR="00C247AE" w:rsidRPr="00C247AE" w:rsidRDefault="00C247AE" w:rsidP="00C247AE">
      <w:pPr>
        <w:spacing w:after="0" w:line="240" w:lineRule="auto"/>
        <w:jc w:val="center"/>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Федеральное государственное образовательное бюджетное</w:t>
      </w:r>
    </w:p>
    <w:p w:rsidR="00C247AE" w:rsidRPr="00C247AE" w:rsidRDefault="00C247AE" w:rsidP="00C247AE">
      <w:pPr>
        <w:spacing w:after="0" w:line="240" w:lineRule="auto"/>
        <w:jc w:val="center"/>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 xml:space="preserve"> учреждение высшего образования</w:t>
      </w: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t>(Финансовый университет)</w:t>
      </w: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jc w:val="center"/>
        <w:rPr>
          <w:rFonts w:ascii="Times New Roman" w:eastAsia="Times New Roman" w:hAnsi="Times New Roman" w:cs="Times New Roman"/>
          <w:sz w:val="24"/>
          <w:szCs w:val="24"/>
          <w:u w:val="single"/>
          <w:lang w:eastAsia="ru-RU"/>
        </w:rPr>
      </w:pPr>
      <w:r w:rsidRPr="00C247AE">
        <w:rPr>
          <w:rFonts w:ascii="Times New Roman" w:eastAsia="Times New Roman" w:hAnsi="Times New Roman" w:cs="Times New Roman"/>
          <w:sz w:val="24"/>
          <w:szCs w:val="24"/>
          <w:u w:val="single"/>
          <w:lang w:eastAsia="ru-RU"/>
        </w:rPr>
        <w:t>департамент правового регулирования экономической деятельности</w:t>
      </w:r>
    </w:p>
    <w:p w:rsidR="00C247AE" w:rsidRPr="00C247AE" w:rsidRDefault="00C247AE" w:rsidP="00C247AE">
      <w:pPr>
        <w:spacing w:after="0" w:line="240" w:lineRule="auto"/>
        <w:jc w:val="center"/>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u w:val="single"/>
          <w:lang w:eastAsia="ru-RU"/>
        </w:rPr>
        <w:t>Юридического факультета</w:t>
      </w:r>
    </w:p>
    <w:p w:rsidR="00C247AE" w:rsidRPr="00C247AE" w:rsidRDefault="00C247AE" w:rsidP="00C247AE">
      <w:pPr>
        <w:spacing w:after="0" w:line="240" w:lineRule="auto"/>
        <w:jc w:val="center"/>
        <w:rPr>
          <w:rFonts w:ascii="Times New Roman" w:eastAsia="Times New Roman" w:hAnsi="Times New Roman" w:cs="Times New Roman"/>
          <w:sz w:val="24"/>
          <w:szCs w:val="24"/>
          <w:lang w:eastAsia="ru-RU"/>
        </w:rPr>
      </w:pPr>
    </w:p>
    <w:p w:rsidR="00C247AE" w:rsidRPr="00C247AE" w:rsidRDefault="00C247AE" w:rsidP="00C247AE">
      <w:pPr>
        <w:spacing w:after="0" w:line="240" w:lineRule="auto"/>
        <w:rPr>
          <w:rFonts w:ascii="Times New Roman" w:eastAsia="Times New Roman" w:hAnsi="Times New Roman" w:cs="Times New Roman"/>
          <w:sz w:val="24"/>
          <w:szCs w:val="24"/>
          <w:lang w:eastAsia="ru-RU"/>
        </w:rPr>
      </w:pPr>
    </w:p>
    <w:p w:rsidR="00C247AE" w:rsidRPr="00C247AE" w:rsidRDefault="00C247AE" w:rsidP="00C247AE">
      <w:pPr>
        <w:spacing w:after="0" w:line="240" w:lineRule="auto"/>
        <w:rPr>
          <w:rFonts w:ascii="Times New Roman" w:eastAsia="Times New Roman" w:hAnsi="Times New Roman" w:cs="Times New Roman"/>
          <w:sz w:val="24"/>
          <w:szCs w:val="24"/>
          <w:lang w:eastAsia="ru-RU"/>
        </w:rPr>
      </w:pP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t>ДНЕВНИК</w:t>
      </w: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widowControl w:val="0"/>
        <w:spacing w:after="0" w:line="259" w:lineRule="auto"/>
        <w:ind w:right="45"/>
        <w:jc w:val="both"/>
        <w:rPr>
          <w:rFonts w:ascii="Times New Roman" w:eastAsia="Times New Roman" w:hAnsi="Times New Roman" w:cs="Times New Roman"/>
          <w:sz w:val="24"/>
          <w:szCs w:val="24"/>
          <w:u w:val="single"/>
          <w:lang w:eastAsia="ru-RU"/>
        </w:rPr>
      </w:pPr>
      <w:bookmarkStart w:id="14" w:name="_Hlk37347029"/>
      <w:r w:rsidRPr="00C247AE">
        <w:rPr>
          <w:rFonts w:ascii="Times New Roman" w:eastAsia="Times New Roman" w:hAnsi="Times New Roman" w:cs="Times New Roman"/>
          <w:sz w:val="24"/>
          <w:szCs w:val="24"/>
          <w:u w:val="single"/>
          <w:lang w:eastAsia="ru-RU"/>
        </w:rPr>
        <w:t>по производственной практике (практика по получению профессиональных умений и опыта профессиональной деятельности; педагогическая практика; преддипломная практика)</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p>
    <w:p w:rsidR="00C247AE" w:rsidRPr="00C247AE" w:rsidRDefault="00C247AE" w:rsidP="00C247AE">
      <w:pPr>
        <w:spacing w:after="0" w:line="240" w:lineRule="auto"/>
        <w:jc w:val="center"/>
        <w:rPr>
          <w:rFonts w:ascii="Times New Roman" w:eastAsia="Times New Roman" w:hAnsi="Times New Roman" w:cs="Times New Roman"/>
          <w:i/>
          <w:sz w:val="24"/>
          <w:szCs w:val="24"/>
          <w:vertAlign w:val="superscript"/>
          <w:lang w:eastAsia="ru-RU"/>
        </w:rPr>
      </w:pPr>
      <w:r w:rsidRPr="00C247AE">
        <w:rPr>
          <w:rFonts w:ascii="Times New Roman" w:eastAsia="Times New Roman" w:hAnsi="Times New Roman" w:cs="Times New Roman"/>
          <w:i/>
          <w:sz w:val="24"/>
          <w:szCs w:val="24"/>
          <w:vertAlign w:val="superscript"/>
          <w:lang w:eastAsia="ru-RU"/>
        </w:rPr>
        <w:t xml:space="preserve"> (указать вид (тип/типы) практики)</w:t>
      </w:r>
    </w:p>
    <w:p w:rsidR="00C247AE" w:rsidRPr="00C247AE" w:rsidRDefault="00C247AE" w:rsidP="00C247AE">
      <w:pPr>
        <w:spacing w:after="0" w:line="240" w:lineRule="auto"/>
        <w:jc w:val="center"/>
        <w:rPr>
          <w:rFonts w:ascii="Times New Roman" w:eastAsia="Times New Roman" w:hAnsi="Times New Roman" w:cs="Times New Roman"/>
          <w:i/>
          <w:sz w:val="24"/>
          <w:szCs w:val="24"/>
          <w:vertAlign w:val="superscript"/>
          <w:lang w:eastAsia="ru-RU"/>
        </w:rPr>
      </w:pPr>
    </w:p>
    <w:p w:rsidR="00C247AE" w:rsidRPr="00C247AE" w:rsidRDefault="00C247AE" w:rsidP="00C247AE">
      <w:pPr>
        <w:spacing w:after="0" w:line="240" w:lineRule="auto"/>
        <w:jc w:val="both"/>
        <w:rPr>
          <w:rFonts w:ascii="Times New Roman" w:eastAsia="Times New Roman" w:hAnsi="Times New Roman" w:cs="Times New Roman"/>
          <w:sz w:val="24"/>
          <w:szCs w:val="28"/>
          <w:u w:val="single"/>
          <w:lang w:eastAsia="ru-RU"/>
        </w:rPr>
      </w:pPr>
      <w:r w:rsidRPr="00C247AE">
        <w:rPr>
          <w:rFonts w:ascii="Times New Roman" w:eastAsia="Times New Roman" w:hAnsi="Times New Roman" w:cs="Times New Roman"/>
          <w:sz w:val="24"/>
          <w:szCs w:val="28"/>
          <w:lang w:eastAsia="ru-RU"/>
        </w:rPr>
        <w:t xml:space="preserve">обучающегося </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t>2</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lang w:eastAsia="ru-RU"/>
        </w:rPr>
        <w:t xml:space="preserve"> курса </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t>РФЭП18-1м</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t xml:space="preserve">        </w:t>
      </w:r>
      <w:r w:rsidRPr="00C247AE">
        <w:rPr>
          <w:rFonts w:ascii="Times New Roman" w:eastAsia="Times New Roman" w:hAnsi="Times New Roman" w:cs="Times New Roman"/>
          <w:sz w:val="24"/>
          <w:szCs w:val="28"/>
          <w:lang w:eastAsia="ru-RU"/>
        </w:rPr>
        <w:t xml:space="preserve"> учебной группы</w:t>
      </w:r>
    </w:p>
    <w:p w:rsidR="00C247AE" w:rsidRPr="00C247AE" w:rsidRDefault="00C247AE" w:rsidP="00C247AE">
      <w:pPr>
        <w:spacing w:after="0" w:line="240" w:lineRule="auto"/>
        <w:rPr>
          <w:rFonts w:ascii="Times New Roman" w:eastAsia="Times New Roman" w:hAnsi="Times New Roman" w:cs="Times New Roman"/>
          <w:sz w:val="14"/>
          <w:szCs w:val="28"/>
          <w:u w:val="single"/>
          <w:lang w:eastAsia="ru-RU"/>
        </w:rPr>
      </w:pPr>
    </w:p>
    <w:p w:rsidR="00C247AE" w:rsidRPr="00C247AE" w:rsidRDefault="00C247AE" w:rsidP="00C247AE">
      <w:pPr>
        <w:spacing w:after="0" w:line="240" w:lineRule="auto"/>
        <w:rPr>
          <w:rFonts w:ascii="Times New Roman" w:eastAsia="Times New Roman" w:hAnsi="Times New Roman" w:cs="Times New Roman"/>
          <w:sz w:val="24"/>
          <w:szCs w:val="28"/>
          <w:u w:val="single"/>
          <w:lang w:eastAsia="ru-RU"/>
        </w:rPr>
      </w:pP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t xml:space="preserve">   </w:t>
      </w:r>
    </w:p>
    <w:p w:rsidR="00C247AE" w:rsidRPr="00C247AE" w:rsidRDefault="00C247AE" w:rsidP="00C247AE">
      <w:pPr>
        <w:spacing w:after="0" w:line="240" w:lineRule="auto"/>
        <w:jc w:val="center"/>
        <w:rPr>
          <w:rFonts w:ascii="Times New Roman" w:eastAsia="Times New Roman" w:hAnsi="Times New Roman" w:cs="Times New Roman"/>
          <w:i/>
          <w:sz w:val="24"/>
          <w:szCs w:val="28"/>
          <w:vertAlign w:val="superscript"/>
          <w:lang w:eastAsia="ru-RU"/>
        </w:rPr>
      </w:pPr>
      <w:r w:rsidRPr="00C247AE">
        <w:rPr>
          <w:rFonts w:ascii="Times New Roman" w:eastAsia="Times New Roman" w:hAnsi="Times New Roman" w:cs="Times New Roman"/>
          <w:i/>
          <w:sz w:val="24"/>
          <w:szCs w:val="28"/>
          <w:vertAlign w:val="superscript"/>
          <w:lang w:eastAsia="ru-RU"/>
        </w:rPr>
        <w:t>(фамилия, имя, отчество)</w:t>
      </w:r>
    </w:p>
    <w:p w:rsidR="00C247AE" w:rsidRPr="00C247AE" w:rsidRDefault="00C247AE" w:rsidP="00C247AE">
      <w:pPr>
        <w:spacing w:after="0" w:line="240" w:lineRule="auto"/>
        <w:jc w:val="both"/>
        <w:rPr>
          <w:rFonts w:ascii="Times New Roman" w:eastAsia="Times New Roman" w:hAnsi="Times New Roman" w:cs="Times New Roman"/>
          <w:sz w:val="24"/>
          <w:szCs w:val="28"/>
          <w:u w:val="single"/>
          <w:lang w:eastAsia="ru-RU"/>
        </w:rPr>
      </w:pPr>
      <w:r w:rsidRPr="00C247AE">
        <w:rPr>
          <w:rFonts w:ascii="Times New Roman" w:eastAsia="Times New Roman" w:hAnsi="Times New Roman" w:cs="Times New Roman"/>
          <w:sz w:val="24"/>
          <w:szCs w:val="28"/>
          <w:lang w:eastAsia="ru-RU"/>
        </w:rPr>
        <w:t xml:space="preserve">Направление подготовки </w:t>
      </w:r>
      <w:r w:rsidRPr="00C247AE">
        <w:rPr>
          <w:rFonts w:ascii="Times New Roman" w:eastAsia="Times New Roman" w:hAnsi="Times New Roman" w:cs="Times New Roman"/>
          <w:sz w:val="24"/>
          <w:szCs w:val="28"/>
          <w:u w:val="single"/>
          <w:lang w:eastAsia="ru-RU"/>
        </w:rPr>
        <w:t>«Юриспруденция»</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p>
    <w:p w:rsidR="00C247AE" w:rsidRPr="00C247AE" w:rsidRDefault="00C247AE" w:rsidP="00C247AE">
      <w:pPr>
        <w:spacing w:after="0" w:line="240" w:lineRule="auto"/>
        <w:jc w:val="both"/>
        <w:rPr>
          <w:rFonts w:ascii="Times New Roman" w:eastAsia="Times New Roman" w:hAnsi="Times New Roman" w:cs="Times New Roman"/>
          <w:i/>
          <w:sz w:val="24"/>
          <w:szCs w:val="28"/>
          <w:vertAlign w:val="superscript"/>
          <w:lang w:eastAsia="ru-RU"/>
        </w:rPr>
      </w:pPr>
      <w:r w:rsidRPr="00C247AE">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rsidR="00C247AE" w:rsidRPr="00C247AE" w:rsidRDefault="00C247AE" w:rsidP="00C247AE">
      <w:pPr>
        <w:spacing w:after="0" w:line="240" w:lineRule="auto"/>
        <w:jc w:val="both"/>
        <w:rPr>
          <w:rFonts w:ascii="Times New Roman" w:eastAsia="Times New Roman" w:hAnsi="Times New Roman" w:cs="Times New Roman"/>
          <w:sz w:val="24"/>
          <w:szCs w:val="28"/>
          <w:u w:val="single"/>
          <w:lang w:eastAsia="ru-RU"/>
        </w:rPr>
      </w:pPr>
      <w:r w:rsidRPr="00C247AE">
        <w:rPr>
          <w:rFonts w:ascii="Times New Roman" w:eastAsia="Times New Roman" w:hAnsi="Times New Roman" w:cs="Times New Roman"/>
          <w:sz w:val="24"/>
          <w:szCs w:val="28"/>
          <w:u w:val="single"/>
          <w:lang w:eastAsia="ru-RU"/>
        </w:rPr>
        <w:t>«Расследование финансово-экономических правонарушений»</w:t>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r w:rsidRPr="00C247AE">
        <w:rPr>
          <w:rFonts w:ascii="Times New Roman" w:eastAsia="Times New Roman" w:hAnsi="Times New Roman" w:cs="Times New Roman"/>
          <w:sz w:val="24"/>
          <w:szCs w:val="28"/>
          <w:u w:val="single"/>
          <w:lang w:eastAsia="ru-RU"/>
        </w:rPr>
        <w:tab/>
      </w:r>
    </w:p>
    <w:p w:rsidR="00C247AE" w:rsidRPr="00C247AE" w:rsidRDefault="00C247AE" w:rsidP="00C247AE">
      <w:pPr>
        <w:spacing w:after="0" w:line="240" w:lineRule="auto"/>
        <w:jc w:val="center"/>
        <w:rPr>
          <w:rFonts w:ascii="Calibri" w:eastAsia="Calibri" w:hAnsi="Calibri" w:cs="Times New Roman"/>
        </w:rPr>
      </w:pPr>
      <w:r w:rsidRPr="00C247AE">
        <w:rPr>
          <w:rFonts w:ascii="Times New Roman" w:eastAsia="Times New Roman" w:hAnsi="Times New Roman" w:cs="Times New Roman"/>
          <w:i/>
          <w:sz w:val="24"/>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bookmarkEnd w:id="14"/>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rPr>
          <w:rFonts w:ascii="Times New Roman" w:eastAsia="Times New Roman" w:hAnsi="Times New Roman" w:cs="Times New Roman"/>
          <w:b/>
          <w:sz w:val="24"/>
          <w:szCs w:val="24"/>
          <w:lang w:eastAsia="ru-RU"/>
        </w:rPr>
      </w:pP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t>Москва – 20 ___</w:t>
      </w:r>
    </w:p>
    <w:p w:rsidR="00C247AE" w:rsidRPr="00C247AE" w:rsidRDefault="00C247AE" w:rsidP="00C247AE">
      <w:pPr>
        <w:spacing w:after="160" w:line="259" w:lineRule="auto"/>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br w:type="page"/>
      </w:r>
    </w:p>
    <w:p w:rsidR="00C247AE" w:rsidRPr="00C247AE" w:rsidRDefault="00C247AE" w:rsidP="00C247AE">
      <w:pPr>
        <w:spacing w:after="0" w:line="240" w:lineRule="auto"/>
        <w:jc w:val="center"/>
        <w:rPr>
          <w:rFonts w:ascii="Times New Roman" w:eastAsia="Times New Roman" w:hAnsi="Times New Roman" w:cs="Times New Roman"/>
          <w:b/>
          <w:sz w:val="24"/>
          <w:szCs w:val="24"/>
          <w:lang w:eastAsia="ru-RU"/>
        </w:rPr>
      </w:pPr>
    </w:p>
    <w:p w:rsidR="00C247AE" w:rsidRPr="00C247AE" w:rsidRDefault="00C247AE" w:rsidP="00C247AE">
      <w:pPr>
        <w:spacing w:after="0" w:line="360" w:lineRule="auto"/>
        <w:rPr>
          <w:rFonts w:ascii="Times New Roman" w:eastAsia="Times New Roman" w:hAnsi="Times New Roman" w:cs="Times New Roman"/>
          <w:sz w:val="24"/>
          <w:szCs w:val="24"/>
          <w:u w:val="single"/>
          <w:lang w:eastAsia="ru-RU"/>
        </w:rPr>
      </w:pPr>
      <w:r w:rsidRPr="00C247AE">
        <w:rPr>
          <w:rFonts w:ascii="Times New Roman" w:eastAsia="Times New Roman" w:hAnsi="Times New Roman" w:cs="Times New Roman"/>
          <w:sz w:val="24"/>
          <w:szCs w:val="24"/>
          <w:lang w:eastAsia="ru-RU"/>
        </w:rPr>
        <w:t xml:space="preserve">Место прохождения практики </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p>
    <w:p w:rsidR="00C247AE" w:rsidRPr="00C247AE" w:rsidRDefault="00C247AE" w:rsidP="00C247AE">
      <w:pPr>
        <w:spacing w:after="0" w:line="240" w:lineRule="auto"/>
        <w:jc w:val="both"/>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 xml:space="preserve">Срок практики </w:t>
      </w:r>
      <w:r w:rsidRPr="00C247AE">
        <w:rPr>
          <w:rFonts w:ascii="Times New Roman" w:eastAsia="Times New Roman" w:hAnsi="Times New Roman" w:cs="Times New Roman"/>
          <w:sz w:val="24"/>
          <w:szCs w:val="24"/>
          <w:u w:val="single"/>
          <w:lang w:eastAsia="ru-RU"/>
        </w:rPr>
        <w:t>с «20» февраля 2020 г.  по «25» мая 2020 г.</w:t>
      </w:r>
    </w:p>
    <w:p w:rsidR="00C247AE" w:rsidRPr="00C247AE" w:rsidRDefault="00C247AE" w:rsidP="00C247AE">
      <w:pPr>
        <w:spacing w:after="0" w:line="360" w:lineRule="auto"/>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 xml:space="preserve">Должность, Ф.И.О. руководителя практики от организации </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p>
    <w:p w:rsidR="00C247AE" w:rsidRPr="00C247AE" w:rsidRDefault="00C247AE" w:rsidP="00C247AE">
      <w:pPr>
        <w:spacing w:after="0" w:line="360" w:lineRule="auto"/>
        <w:jc w:val="center"/>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t>УЧЕТ ВЫПОЛНЕННОЙ РАБОТЫ</w:t>
      </w:r>
    </w:p>
    <w:tbl>
      <w:tblPr>
        <w:tblStyle w:val="210"/>
        <w:tblW w:w="0" w:type="auto"/>
        <w:tblLook w:val="04A0" w:firstRow="1" w:lastRow="0" w:firstColumn="1" w:lastColumn="0" w:noHBand="0" w:noVBand="1"/>
      </w:tblPr>
      <w:tblGrid>
        <w:gridCol w:w="1416"/>
        <w:gridCol w:w="2011"/>
        <w:gridCol w:w="3905"/>
        <w:gridCol w:w="2013"/>
      </w:tblGrid>
      <w:tr w:rsidR="00C247AE" w:rsidRPr="00C247AE" w:rsidTr="00BF7D99">
        <w:trPr>
          <w:trHeight w:val="831"/>
        </w:trPr>
        <w:tc>
          <w:tcPr>
            <w:tcW w:w="1384"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jc w:val="center"/>
              <w:rPr>
                <w:sz w:val="24"/>
                <w:szCs w:val="24"/>
              </w:rPr>
            </w:pPr>
            <w:r w:rsidRPr="00C247AE">
              <w:rPr>
                <w:sz w:val="24"/>
                <w:szCs w:val="24"/>
              </w:rPr>
              <w:t>Дата</w:t>
            </w:r>
          </w:p>
        </w:tc>
        <w:tc>
          <w:tcPr>
            <w:tcW w:w="212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jc w:val="center"/>
              <w:rPr>
                <w:sz w:val="24"/>
                <w:szCs w:val="24"/>
              </w:rPr>
            </w:pPr>
            <w:r w:rsidRPr="00C247AE">
              <w:rPr>
                <w:sz w:val="24"/>
                <w:szCs w:val="24"/>
              </w:rPr>
              <w:t>Департамент/ Управление/</w:t>
            </w:r>
          </w:p>
          <w:p w:rsidR="00C247AE" w:rsidRPr="00C247AE" w:rsidRDefault="00C247AE" w:rsidP="00C247AE">
            <w:pPr>
              <w:jc w:val="center"/>
              <w:rPr>
                <w:sz w:val="24"/>
                <w:szCs w:val="24"/>
              </w:rPr>
            </w:pPr>
            <w:r w:rsidRPr="00C247AE">
              <w:rPr>
                <w:sz w:val="24"/>
                <w:szCs w:val="24"/>
              </w:rPr>
              <w:t>отдел</w:t>
            </w: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jc w:val="center"/>
              <w:rPr>
                <w:sz w:val="24"/>
                <w:szCs w:val="24"/>
              </w:rPr>
            </w:pPr>
            <w:r w:rsidRPr="00C247AE">
              <w:rPr>
                <w:sz w:val="24"/>
                <w:szCs w:val="24"/>
              </w:rPr>
              <w:t xml:space="preserve">Краткое содержание </w:t>
            </w:r>
          </w:p>
          <w:p w:rsidR="00C247AE" w:rsidRPr="00C247AE" w:rsidRDefault="00C247AE" w:rsidP="00C247AE">
            <w:pPr>
              <w:jc w:val="center"/>
              <w:rPr>
                <w:sz w:val="24"/>
                <w:szCs w:val="24"/>
              </w:rPr>
            </w:pPr>
            <w:r w:rsidRPr="00C247AE">
              <w:rPr>
                <w:sz w:val="24"/>
                <w:szCs w:val="24"/>
              </w:rPr>
              <w:t>работы обучающегося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C247AE" w:rsidRPr="00C247AE" w:rsidRDefault="00C247AE" w:rsidP="00C247AE">
            <w:pPr>
              <w:jc w:val="center"/>
              <w:rPr>
                <w:sz w:val="24"/>
                <w:szCs w:val="24"/>
              </w:rPr>
            </w:pPr>
            <w:r w:rsidRPr="00C247AE">
              <w:rPr>
                <w:sz w:val="24"/>
                <w:szCs w:val="24"/>
              </w:rPr>
              <w:t xml:space="preserve">Отметка </w:t>
            </w:r>
          </w:p>
          <w:p w:rsidR="00C247AE" w:rsidRPr="00C247AE" w:rsidRDefault="00C247AE" w:rsidP="00C247AE">
            <w:pPr>
              <w:jc w:val="center"/>
              <w:rPr>
                <w:sz w:val="24"/>
                <w:szCs w:val="24"/>
              </w:rPr>
            </w:pPr>
            <w:r w:rsidRPr="00C247AE">
              <w:rPr>
                <w:sz w:val="24"/>
                <w:szCs w:val="24"/>
              </w:rPr>
              <w:t>о выполнении работы</w:t>
            </w:r>
          </w:p>
          <w:p w:rsidR="00C247AE" w:rsidRPr="00C247AE" w:rsidRDefault="00C247AE" w:rsidP="00C247AE">
            <w:pPr>
              <w:jc w:val="center"/>
              <w:rPr>
                <w:sz w:val="24"/>
                <w:szCs w:val="24"/>
              </w:rPr>
            </w:pPr>
            <w:r w:rsidRPr="00C247AE">
              <w:rPr>
                <w:sz w:val="24"/>
                <w:szCs w:val="24"/>
              </w:rPr>
              <w:t>(подпись руководителя практики)</w:t>
            </w:r>
          </w:p>
        </w:tc>
      </w:tr>
      <w:tr w:rsidR="00C247AE" w:rsidRPr="00C247AE" w:rsidTr="00BF7D99">
        <w:trPr>
          <w:trHeight w:val="287"/>
        </w:trPr>
        <w:tc>
          <w:tcPr>
            <w:tcW w:w="1384"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jc w:val="center"/>
              <w:rPr>
                <w:sz w:val="24"/>
                <w:szCs w:val="24"/>
              </w:rPr>
            </w:pPr>
            <w:r w:rsidRPr="00C247AE">
              <w:rPr>
                <w:sz w:val="24"/>
                <w:szCs w:val="24"/>
              </w:rPr>
              <w:t>1</w:t>
            </w:r>
          </w:p>
        </w:tc>
        <w:tc>
          <w:tcPr>
            <w:tcW w:w="212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jc w:val="center"/>
              <w:rPr>
                <w:sz w:val="24"/>
                <w:szCs w:val="24"/>
              </w:rPr>
            </w:pPr>
            <w:r w:rsidRPr="00C247AE">
              <w:rPr>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jc w:val="center"/>
              <w:rPr>
                <w:sz w:val="24"/>
                <w:szCs w:val="24"/>
              </w:rPr>
            </w:pPr>
            <w:r w:rsidRPr="00C247AE">
              <w:rPr>
                <w:sz w:val="24"/>
                <w:szCs w:val="24"/>
              </w:rPr>
              <w:t>3</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C247AE" w:rsidRPr="00C247AE" w:rsidRDefault="00C247AE" w:rsidP="00C247AE">
            <w:pPr>
              <w:jc w:val="center"/>
              <w:rPr>
                <w:sz w:val="24"/>
                <w:szCs w:val="24"/>
              </w:rPr>
            </w:pPr>
            <w:r w:rsidRPr="00C247AE">
              <w:rPr>
                <w:sz w:val="24"/>
                <w:szCs w:val="24"/>
              </w:rPr>
              <w:t>4</w:t>
            </w: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r w:rsidRPr="00C247AE">
              <w:rPr>
                <w:sz w:val="24"/>
                <w:szCs w:val="24"/>
              </w:rPr>
              <w:t>20.02.2020</w:t>
            </w: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jc w:val="both"/>
              <w:rPr>
                <w:sz w:val="24"/>
                <w:szCs w:val="24"/>
              </w:rPr>
            </w:pPr>
            <w:r w:rsidRPr="00C247AE">
              <w:rPr>
                <w:sz w:val="24"/>
                <w:szCs w:val="24"/>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r w:rsidRPr="00C247AE">
              <w:rPr>
                <w:sz w:val="24"/>
                <w:szCs w:val="24"/>
              </w:rPr>
              <w:t>28.03.2020– 05.04.2020</w:t>
            </w: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p w:rsidR="00C247AE" w:rsidRPr="00C247AE" w:rsidRDefault="00C247AE" w:rsidP="00C247AE">
            <w:pPr>
              <w:spacing w:line="360" w:lineRule="auto"/>
              <w:jc w:val="center"/>
              <w:rPr>
                <w:sz w:val="24"/>
                <w:szCs w:val="24"/>
              </w:rPr>
            </w:pPr>
            <w:r w:rsidRPr="00C247AE">
              <w:rPr>
                <w:sz w:val="24"/>
                <w:szCs w:val="24"/>
              </w:rPr>
              <w:t>Каникулы</w:t>
            </w: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r w:rsidR="00C247AE" w:rsidRPr="00C247AE" w:rsidTr="00BF7D99">
        <w:tc>
          <w:tcPr>
            <w:tcW w:w="1384"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r w:rsidRPr="00C247AE">
              <w:rPr>
                <w:sz w:val="24"/>
                <w:szCs w:val="24"/>
              </w:rPr>
              <w:t>25.05.2020</w:t>
            </w:r>
          </w:p>
        </w:tc>
        <w:tc>
          <w:tcPr>
            <w:tcW w:w="2126"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rPr>
                <w:sz w:val="24"/>
                <w:szCs w:val="24"/>
              </w:rPr>
            </w:pPr>
            <w:r w:rsidRPr="00C247AE">
              <w:rPr>
                <w:sz w:val="24"/>
                <w:szCs w:val="24"/>
              </w:rPr>
              <w:t>Защита отчета по практике</w:t>
            </w:r>
          </w:p>
        </w:tc>
        <w:tc>
          <w:tcPr>
            <w:tcW w:w="4536" w:type="dxa"/>
            <w:tcBorders>
              <w:top w:val="single" w:sz="4" w:space="0" w:color="auto"/>
              <w:left w:val="single" w:sz="4" w:space="0" w:color="auto"/>
              <w:bottom w:val="single" w:sz="4" w:space="0" w:color="auto"/>
              <w:right w:val="single" w:sz="4" w:space="0" w:color="auto"/>
            </w:tcBorders>
          </w:tcPr>
          <w:p w:rsidR="00C247AE" w:rsidRPr="00C247AE" w:rsidRDefault="00C247AE" w:rsidP="00C247AE">
            <w:pPr>
              <w:spacing w:line="360" w:lineRule="auto"/>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247AE" w:rsidRPr="00C247AE" w:rsidRDefault="00C247AE" w:rsidP="00C247AE">
            <w:pPr>
              <w:spacing w:line="360" w:lineRule="auto"/>
              <w:jc w:val="center"/>
              <w:rPr>
                <w:sz w:val="24"/>
                <w:szCs w:val="24"/>
              </w:rPr>
            </w:pPr>
          </w:p>
        </w:tc>
      </w:tr>
    </w:tbl>
    <w:p w:rsidR="00C247AE" w:rsidRDefault="00C247AE" w:rsidP="00C247AE">
      <w:pPr>
        <w:spacing w:after="0" w:line="240" w:lineRule="auto"/>
        <w:rPr>
          <w:rFonts w:ascii="Times New Roman" w:eastAsia="Times New Roman" w:hAnsi="Times New Roman" w:cs="Times New Roman"/>
          <w:sz w:val="24"/>
          <w:szCs w:val="24"/>
          <w:lang w:eastAsia="ru-RU"/>
        </w:rPr>
      </w:pPr>
    </w:p>
    <w:p w:rsidR="00C247AE" w:rsidRPr="00C247AE" w:rsidRDefault="00C247AE" w:rsidP="00C247AE">
      <w:pPr>
        <w:spacing w:after="0" w:line="240" w:lineRule="auto"/>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 xml:space="preserve">Руководитель практики от организации:              </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lang w:eastAsia="ru-RU"/>
        </w:rPr>
        <w:t xml:space="preserve">   </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p>
    <w:p w:rsidR="00C247AE" w:rsidRPr="00C247AE" w:rsidRDefault="00C247AE" w:rsidP="00C247AE">
      <w:pPr>
        <w:spacing w:after="0" w:line="240" w:lineRule="auto"/>
        <w:rPr>
          <w:rFonts w:ascii="Times New Roman" w:eastAsia="Times New Roman" w:hAnsi="Times New Roman" w:cs="Times New Roman"/>
          <w:i/>
          <w:sz w:val="24"/>
          <w:szCs w:val="24"/>
          <w:vertAlign w:val="superscript"/>
          <w:lang w:eastAsia="ru-RU"/>
        </w:rPr>
      </w:pPr>
      <w:r w:rsidRPr="00C247AE">
        <w:rPr>
          <w:rFonts w:ascii="Times New Roman" w:eastAsia="Times New Roman" w:hAnsi="Times New Roman" w:cs="Times New Roman"/>
          <w:i/>
          <w:sz w:val="24"/>
          <w:szCs w:val="24"/>
          <w:vertAlign w:val="superscript"/>
          <w:lang w:eastAsia="ru-RU"/>
        </w:rPr>
        <w:t xml:space="preserve">                                                                                                                                                   (подпись)                                 (И.О. Фамилия)</w:t>
      </w:r>
    </w:p>
    <w:p w:rsidR="00C247AE" w:rsidRPr="00C247AE" w:rsidRDefault="00C247AE" w:rsidP="00C247AE">
      <w:pPr>
        <w:spacing w:after="0" w:line="240" w:lineRule="auto"/>
        <w:rPr>
          <w:rFonts w:ascii="Times New Roman" w:eastAsia="Times New Roman" w:hAnsi="Times New Roman" w:cs="Times New Roman"/>
          <w:sz w:val="24"/>
          <w:szCs w:val="24"/>
          <w:vertAlign w:val="superscript"/>
          <w:lang w:eastAsia="ru-RU"/>
        </w:rPr>
      </w:pPr>
    </w:p>
    <w:p w:rsidR="00C247AE" w:rsidRPr="00C247AE" w:rsidRDefault="00C247AE" w:rsidP="00C247AE">
      <w:pPr>
        <w:spacing w:after="0" w:line="240" w:lineRule="auto"/>
        <w:rPr>
          <w:rFonts w:ascii="Times New Roman" w:eastAsia="Times New Roman" w:hAnsi="Times New Roman" w:cs="Times New Roman"/>
          <w:i/>
          <w:sz w:val="24"/>
          <w:szCs w:val="24"/>
          <w:vertAlign w:val="superscript"/>
          <w:lang w:eastAsia="ru-RU"/>
        </w:rPr>
      </w:pPr>
      <w:r w:rsidRPr="00C247AE">
        <w:rPr>
          <w:rFonts w:ascii="Times New Roman" w:eastAsia="Times New Roman" w:hAnsi="Times New Roman" w:cs="Times New Roman"/>
          <w:sz w:val="24"/>
          <w:szCs w:val="24"/>
          <w:vertAlign w:val="superscript"/>
          <w:lang w:eastAsia="ru-RU"/>
        </w:rPr>
        <w:t xml:space="preserve">                                                                                                                                 М.П.</w:t>
      </w:r>
    </w:p>
    <w:p w:rsidR="003D7F59" w:rsidRDefault="003D7F59" w:rsidP="003D7F59">
      <w:pPr>
        <w:spacing w:after="0"/>
        <w:jc w:val="right"/>
        <w:rPr>
          <w:rFonts w:ascii="Times New Roman" w:hAnsi="Times New Roman" w:cs="Times New Roman"/>
          <w:sz w:val="27"/>
          <w:szCs w:val="27"/>
        </w:rPr>
      </w:pPr>
    </w:p>
    <w:p w:rsidR="003D7F59" w:rsidRPr="008D6306" w:rsidRDefault="003D5FBD" w:rsidP="003D7F59">
      <w:pPr>
        <w:spacing w:after="0"/>
        <w:jc w:val="right"/>
        <w:rPr>
          <w:rFonts w:ascii="Times New Roman" w:hAnsi="Times New Roman" w:cs="Times New Roman"/>
          <w:sz w:val="27"/>
          <w:szCs w:val="27"/>
        </w:rPr>
      </w:pPr>
      <w:r w:rsidRPr="008D6306">
        <w:rPr>
          <w:rFonts w:ascii="Times New Roman" w:hAnsi="Times New Roman" w:cs="Times New Roman"/>
          <w:sz w:val="27"/>
          <w:szCs w:val="27"/>
        </w:rPr>
        <w:lastRenderedPageBreak/>
        <w:t>Приложение 6</w:t>
      </w:r>
    </w:p>
    <w:p w:rsidR="00C247AE" w:rsidRPr="00C247AE" w:rsidRDefault="00C247AE" w:rsidP="00C247AE">
      <w:pPr>
        <w:spacing w:after="0" w:line="240" w:lineRule="auto"/>
        <w:contextualSpacing/>
        <w:jc w:val="center"/>
        <w:rPr>
          <w:rFonts w:ascii="Times New Roman" w:eastAsia="Times New Roman" w:hAnsi="Times New Roman" w:cs="Times New Roman"/>
          <w:b/>
          <w:sz w:val="24"/>
          <w:szCs w:val="24"/>
          <w:lang w:eastAsia="ru-RU"/>
        </w:rPr>
      </w:pPr>
      <w:r w:rsidRPr="00C247AE">
        <w:rPr>
          <w:rFonts w:ascii="Times New Roman" w:eastAsia="Times New Roman" w:hAnsi="Times New Roman" w:cs="Times New Roman"/>
          <w:b/>
          <w:sz w:val="24"/>
          <w:szCs w:val="24"/>
          <w:lang w:eastAsia="ru-RU"/>
        </w:rPr>
        <w:t>ОТЗЫВ</w:t>
      </w:r>
    </w:p>
    <w:p w:rsidR="00C247AE" w:rsidRPr="00C247AE" w:rsidRDefault="00C247AE" w:rsidP="00C247AE">
      <w:pPr>
        <w:spacing w:after="0" w:line="240" w:lineRule="auto"/>
        <w:contextualSpacing/>
        <w:jc w:val="center"/>
        <w:rPr>
          <w:rFonts w:ascii="Times New Roman" w:eastAsia="Times New Roman" w:hAnsi="Times New Roman" w:cs="Times New Roman"/>
          <w:sz w:val="24"/>
          <w:szCs w:val="24"/>
          <w:lang w:eastAsia="ru-RU"/>
        </w:rPr>
      </w:pPr>
    </w:p>
    <w:p w:rsidR="00C247AE" w:rsidRPr="00C247AE" w:rsidRDefault="00C247AE" w:rsidP="00C247AE">
      <w:pPr>
        <w:spacing w:after="0" w:line="240" w:lineRule="auto"/>
        <w:contextualSpacing/>
        <w:jc w:val="center"/>
        <w:rPr>
          <w:rFonts w:ascii="Times New Roman" w:eastAsia="Times New Roman" w:hAnsi="Times New Roman" w:cs="Times New Roman"/>
          <w:sz w:val="24"/>
          <w:szCs w:val="24"/>
          <w:lang w:eastAsia="ru-RU"/>
        </w:rPr>
      </w:pPr>
      <w:r w:rsidRPr="00C247AE">
        <w:rPr>
          <w:rFonts w:ascii="Times New Roman" w:eastAsia="Times New Roman" w:hAnsi="Times New Roman" w:cs="Times New Roman"/>
          <w:b/>
          <w:sz w:val="24"/>
          <w:szCs w:val="24"/>
          <w:lang w:eastAsia="ru-RU"/>
        </w:rPr>
        <w:t>о прохождении практики</w:t>
      </w:r>
    </w:p>
    <w:p w:rsidR="00C247AE" w:rsidRPr="00C247AE" w:rsidRDefault="00C247AE" w:rsidP="00C247AE">
      <w:pPr>
        <w:spacing w:after="0" w:line="240" w:lineRule="auto"/>
        <w:jc w:val="both"/>
        <w:rPr>
          <w:rFonts w:ascii="Times New Roman" w:eastAsia="Times New Roman" w:hAnsi="Times New Roman" w:cs="Times New Roman"/>
          <w:sz w:val="24"/>
          <w:szCs w:val="24"/>
          <w:lang w:eastAsia="ru-RU"/>
        </w:rPr>
      </w:pPr>
    </w:p>
    <w:p w:rsidR="00C247AE" w:rsidRPr="00C247AE" w:rsidRDefault="00C247AE" w:rsidP="00C247AE">
      <w:pPr>
        <w:spacing w:after="0" w:line="240" w:lineRule="auto"/>
        <w:jc w:val="both"/>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z w:val="24"/>
          <w:szCs w:val="24"/>
          <w:lang w:eastAsia="ru-RU"/>
        </w:rPr>
        <w:t xml:space="preserve">Обучающийся </w:t>
      </w:r>
      <w:r w:rsidRPr="00C247AE">
        <w:rPr>
          <w:rFonts w:ascii="Times New Roman" w:eastAsia="Times New Roman" w:hAnsi="Times New Roman" w:cs="Times New Roman"/>
          <w:spacing w:val="-20"/>
          <w:sz w:val="24"/>
          <w:szCs w:val="24"/>
          <w:lang w:eastAsia="ru-RU"/>
        </w:rPr>
        <w:t>_____________________________________________________________________________________</w:t>
      </w:r>
    </w:p>
    <w:p w:rsidR="00C247AE" w:rsidRPr="00C247AE" w:rsidRDefault="00C247AE" w:rsidP="00C247AE">
      <w:pPr>
        <w:spacing w:after="0" w:line="240" w:lineRule="auto"/>
        <w:jc w:val="center"/>
        <w:rPr>
          <w:rFonts w:ascii="Times New Roman" w:eastAsia="Times New Roman" w:hAnsi="Times New Roman" w:cs="Times New Roman"/>
          <w:i/>
          <w:sz w:val="24"/>
          <w:szCs w:val="24"/>
          <w:lang w:eastAsia="ru-RU"/>
        </w:rPr>
      </w:pPr>
      <w:r w:rsidRPr="00C247AE">
        <w:rPr>
          <w:rFonts w:ascii="Times New Roman" w:eastAsia="Times New Roman" w:hAnsi="Times New Roman" w:cs="Times New Roman"/>
          <w:i/>
          <w:sz w:val="24"/>
          <w:szCs w:val="24"/>
          <w:lang w:eastAsia="ru-RU"/>
        </w:rPr>
        <w:t>(Ф.И.О.)</w:t>
      </w:r>
    </w:p>
    <w:p w:rsidR="00C247AE" w:rsidRPr="00C247AE" w:rsidRDefault="00C247AE" w:rsidP="00C247AE">
      <w:pPr>
        <w:spacing w:after="0" w:line="240" w:lineRule="auto"/>
        <w:rPr>
          <w:rFonts w:ascii="Times New Roman" w:eastAsia="Times New Roman" w:hAnsi="Times New Roman" w:cs="Times New Roman"/>
          <w:sz w:val="24"/>
          <w:szCs w:val="24"/>
          <w:u w:val="single"/>
          <w:lang w:eastAsia="ru-RU"/>
        </w:rPr>
      </w:pPr>
      <w:r w:rsidRPr="00C247AE">
        <w:rPr>
          <w:rFonts w:ascii="Times New Roman" w:eastAsia="Times New Roman" w:hAnsi="Times New Roman" w:cs="Times New Roman"/>
          <w:sz w:val="24"/>
          <w:szCs w:val="24"/>
          <w:u w:val="single"/>
          <w:lang w:eastAsia="ru-RU"/>
        </w:rPr>
        <w:t>Юридический факультет</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p>
    <w:p w:rsidR="00C247AE" w:rsidRPr="00C247AE" w:rsidRDefault="00C247AE" w:rsidP="00C247AE">
      <w:pPr>
        <w:spacing w:after="0" w:line="240" w:lineRule="auto"/>
        <w:rPr>
          <w:rFonts w:ascii="Times New Roman" w:eastAsia="Times New Roman" w:hAnsi="Times New Roman" w:cs="Times New Roman"/>
          <w:sz w:val="24"/>
          <w:szCs w:val="24"/>
          <w:u w:val="single"/>
          <w:lang w:eastAsia="ru-RU"/>
        </w:rPr>
      </w:pPr>
    </w:p>
    <w:p w:rsidR="00C247AE" w:rsidRPr="00C247AE" w:rsidRDefault="00C247AE" w:rsidP="00C247AE">
      <w:pPr>
        <w:widowControl w:val="0"/>
        <w:spacing w:after="0" w:line="259" w:lineRule="auto"/>
        <w:ind w:right="45"/>
        <w:jc w:val="both"/>
        <w:rPr>
          <w:rFonts w:ascii="Times New Roman" w:eastAsia="Times New Roman" w:hAnsi="Times New Roman" w:cs="Times New Roman"/>
          <w:i/>
          <w:sz w:val="20"/>
          <w:szCs w:val="20"/>
          <w:lang w:eastAsia="ru-RU"/>
        </w:rPr>
      </w:pPr>
      <w:r w:rsidRPr="00C247AE">
        <w:rPr>
          <w:rFonts w:ascii="Times New Roman" w:eastAsia="Times New Roman" w:hAnsi="Times New Roman" w:cs="Times New Roman"/>
          <w:sz w:val="24"/>
          <w:szCs w:val="24"/>
          <w:u w:val="single"/>
          <w:lang w:eastAsia="ru-RU"/>
        </w:rPr>
        <w:t>проходил(а)</w:t>
      </w:r>
      <w:r w:rsidRPr="00C247AE">
        <w:rPr>
          <w:rFonts w:ascii="Times New Roman" w:eastAsia="Times New Roman" w:hAnsi="Times New Roman" w:cs="Times New Roman"/>
          <w:spacing w:val="-20"/>
          <w:sz w:val="24"/>
          <w:szCs w:val="24"/>
          <w:u w:val="single"/>
          <w:lang w:eastAsia="ru-RU"/>
        </w:rPr>
        <w:t xml:space="preserve">   производственную   </w:t>
      </w:r>
      <w:r w:rsidRPr="00C247AE">
        <w:rPr>
          <w:rFonts w:ascii="Times New Roman" w:eastAsia="Times New Roman" w:hAnsi="Times New Roman" w:cs="Times New Roman"/>
          <w:sz w:val="24"/>
          <w:szCs w:val="24"/>
          <w:u w:val="single"/>
          <w:lang w:eastAsia="ru-RU"/>
        </w:rPr>
        <w:t>практику</w:t>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r w:rsidRPr="00C247AE">
        <w:rPr>
          <w:rFonts w:ascii="Times New Roman" w:eastAsia="Times New Roman" w:hAnsi="Times New Roman" w:cs="Times New Roman"/>
          <w:sz w:val="24"/>
          <w:szCs w:val="24"/>
          <w:u w:val="single"/>
          <w:lang w:eastAsia="ru-RU"/>
        </w:rPr>
        <w:tab/>
      </w:r>
    </w:p>
    <w:p w:rsidR="00C247AE" w:rsidRPr="00C247AE" w:rsidRDefault="00C247AE" w:rsidP="00C247AE">
      <w:pPr>
        <w:spacing w:after="0" w:line="240" w:lineRule="auto"/>
        <w:rPr>
          <w:rFonts w:ascii="Times New Roman" w:eastAsia="Times New Roman" w:hAnsi="Times New Roman" w:cs="Times New Roman"/>
          <w:sz w:val="24"/>
          <w:szCs w:val="24"/>
          <w:lang w:eastAsia="ru-RU"/>
        </w:rPr>
      </w:pPr>
    </w:p>
    <w:p w:rsidR="00C247AE" w:rsidRPr="00C247AE" w:rsidRDefault="00C247AE" w:rsidP="00C247AE">
      <w:pPr>
        <w:spacing w:after="0" w:line="240" w:lineRule="auto"/>
        <w:jc w:val="both"/>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в период с</w:t>
      </w:r>
      <w:r w:rsidRPr="00C247AE">
        <w:rPr>
          <w:rFonts w:ascii="Times New Roman" w:eastAsia="Times New Roman" w:hAnsi="Times New Roman" w:cs="Times New Roman"/>
          <w:sz w:val="24"/>
          <w:szCs w:val="24"/>
          <w:u w:val="single"/>
          <w:lang w:eastAsia="ru-RU"/>
        </w:rPr>
        <w:t xml:space="preserve"> «20» февраля 2020 г.  по «25» мая 2020 г.</w:t>
      </w:r>
    </w:p>
    <w:p w:rsidR="00C247AE" w:rsidRPr="00C247AE" w:rsidRDefault="00C247AE" w:rsidP="00C247AE">
      <w:pPr>
        <w:spacing w:after="0" w:line="240" w:lineRule="auto"/>
        <w:contextualSpacing/>
        <w:jc w:val="both"/>
        <w:rPr>
          <w:rFonts w:ascii="Times New Roman" w:eastAsia="Times New Roman" w:hAnsi="Times New Roman" w:cs="Times New Roman"/>
          <w:i/>
          <w:sz w:val="24"/>
          <w:szCs w:val="24"/>
          <w:lang w:eastAsia="ru-RU"/>
        </w:rPr>
      </w:pPr>
      <w:r w:rsidRPr="00C247AE">
        <w:rPr>
          <w:rFonts w:ascii="Times New Roman" w:eastAsia="Times New Roman" w:hAnsi="Times New Roman" w:cs="Times New Roman"/>
          <w:sz w:val="24"/>
          <w:szCs w:val="24"/>
          <w:lang w:eastAsia="ru-RU"/>
        </w:rPr>
        <w:t>в</w:t>
      </w: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w:t>
      </w:r>
    </w:p>
    <w:p w:rsidR="00C247AE" w:rsidRPr="00C247AE" w:rsidRDefault="00C247AE" w:rsidP="00C247AE">
      <w:pPr>
        <w:tabs>
          <w:tab w:val="center" w:pos="4536"/>
        </w:tabs>
        <w:spacing w:after="0" w:line="240" w:lineRule="auto"/>
        <w:contextualSpacing/>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pacing w:val="-20"/>
          <w:sz w:val="24"/>
          <w:szCs w:val="24"/>
          <w:lang w:eastAsia="ru-RU"/>
        </w:rPr>
        <w:tab/>
        <w:t>_____________________________________________________________________________________________</w:t>
      </w:r>
    </w:p>
    <w:p w:rsidR="00C247AE" w:rsidRPr="00C247AE" w:rsidRDefault="00C247AE" w:rsidP="00C247AE">
      <w:pPr>
        <w:spacing w:after="0" w:line="240" w:lineRule="auto"/>
        <w:contextualSpacing/>
        <w:jc w:val="center"/>
        <w:rPr>
          <w:rFonts w:ascii="Times New Roman" w:eastAsia="Times New Roman" w:hAnsi="Times New Roman" w:cs="Times New Roman"/>
          <w:i/>
          <w:sz w:val="24"/>
          <w:szCs w:val="24"/>
          <w:lang w:eastAsia="ru-RU"/>
        </w:rPr>
      </w:pPr>
      <w:r w:rsidRPr="00C247AE">
        <w:rPr>
          <w:rFonts w:ascii="Times New Roman" w:eastAsia="Times New Roman" w:hAnsi="Times New Roman" w:cs="Times New Roman"/>
          <w:spacing w:val="-20"/>
          <w:sz w:val="24"/>
          <w:szCs w:val="24"/>
          <w:lang w:eastAsia="ru-RU"/>
        </w:rPr>
        <w:t xml:space="preserve">           </w:t>
      </w:r>
      <w:r w:rsidRPr="00C247AE">
        <w:rPr>
          <w:rFonts w:ascii="Times New Roman" w:eastAsia="Times New Roman" w:hAnsi="Times New Roman" w:cs="Times New Roman"/>
          <w:i/>
          <w:spacing w:val="-20"/>
          <w:sz w:val="24"/>
          <w:szCs w:val="24"/>
          <w:lang w:eastAsia="ru-RU"/>
        </w:rPr>
        <w:t>(</w:t>
      </w:r>
      <w:r w:rsidRPr="00C247AE">
        <w:rPr>
          <w:rFonts w:ascii="Times New Roman" w:eastAsia="Times New Roman" w:hAnsi="Times New Roman" w:cs="Times New Roman"/>
          <w:i/>
          <w:sz w:val="24"/>
          <w:szCs w:val="24"/>
          <w:lang w:eastAsia="ru-RU"/>
        </w:rPr>
        <w:t>наименование организации, наименование структурного подразделения)</w:t>
      </w:r>
    </w:p>
    <w:p w:rsidR="00C247AE" w:rsidRPr="00C247AE" w:rsidRDefault="00C247AE" w:rsidP="00C247AE">
      <w:pPr>
        <w:spacing w:after="0" w:line="240" w:lineRule="auto"/>
        <w:contextualSpacing/>
        <w:jc w:val="both"/>
        <w:rPr>
          <w:rFonts w:ascii="Times New Roman" w:eastAsia="Times New Roman" w:hAnsi="Times New Roman" w:cs="Times New Roman"/>
          <w:sz w:val="24"/>
          <w:szCs w:val="24"/>
          <w:lang w:eastAsia="ru-RU"/>
        </w:rPr>
      </w:pPr>
    </w:p>
    <w:p w:rsidR="00C247AE" w:rsidRPr="00C247AE" w:rsidRDefault="00C247AE" w:rsidP="00C247AE">
      <w:pPr>
        <w:spacing w:after="0" w:line="240" w:lineRule="auto"/>
        <w:contextualSpacing/>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В период прохождения практики _</w:t>
      </w: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w:t>
      </w:r>
    </w:p>
    <w:p w:rsidR="00C247AE" w:rsidRPr="00C247AE" w:rsidRDefault="00C247AE" w:rsidP="00C247AE">
      <w:pPr>
        <w:spacing w:after="0" w:line="240" w:lineRule="auto"/>
        <w:ind w:firstLine="708"/>
        <w:jc w:val="center"/>
        <w:rPr>
          <w:rFonts w:ascii="Times New Roman" w:eastAsia="Times New Roman" w:hAnsi="Times New Roman" w:cs="Times New Roman"/>
          <w:i/>
          <w:sz w:val="24"/>
          <w:szCs w:val="24"/>
          <w:lang w:eastAsia="ru-RU"/>
        </w:rPr>
      </w:pPr>
      <w:r w:rsidRPr="00C247AE">
        <w:rPr>
          <w:rFonts w:ascii="Times New Roman" w:eastAsia="Times New Roman" w:hAnsi="Times New Roman" w:cs="Times New Roman"/>
          <w:i/>
          <w:sz w:val="24"/>
          <w:szCs w:val="24"/>
          <w:lang w:eastAsia="ru-RU"/>
        </w:rPr>
        <w:t>(Ф.И.О. обучающегося)</w:t>
      </w:r>
    </w:p>
    <w:p w:rsidR="00C247AE" w:rsidRPr="00C247AE" w:rsidRDefault="00C247AE" w:rsidP="00C247AE">
      <w:pPr>
        <w:spacing w:after="0" w:line="240" w:lineRule="auto"/>
        <w:contextualSpacing/>
        <w:jc w:val="both"/>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поручалось решение следующих задач:</w:t>
      </w:r>
    </w:p>
    <w:p w:rsidR="00C247AE" w:rsidRPr="00C247AE" w:rsidRDefault="00C247AE" w:rsidP="00C247AE">
      <w:pPr>
        <w:spacing w:after="0" w:line="240" w:lineRule="auto"/>
        <w:contextualSpacing/>
        <w:jc w:val="both"/>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_____________________________________________________________________________________________</w:t>
      </w:r>
    </w:p>
    <w:p w:rsidR="00C247AE" w:rsidRPr="00C247AE" w:rsidRDefault="00C247AE" w:rsidP="00C247AE">
      <w:pPr>
        <w:tabs>
          <w:tab w:val="left" w:pos="9072"/>
        </w:tabs>
        <w:spacing w:after="0" w:line="240" w:lineRule="auto"/>
        <w:contextualSpacing/>
        <w:jc w:val="both"/>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_____________________________________________________________________________________________</w:t>
      </w:r>
    </w:p>
    <w:p w:rsidR="00C247AE" w:rsidRPr="00C247AE" w:rsidRDefault="00C247AE" w:rsidP="00C247AE">
      <w:pPr>
        <w:spacing w:after="0" w:line="240" w:lineRule="auto"/>
        <w:contextualSpacing/>
        <w:jc w:val="both"/>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_____________________________________________________________________________________________</w:t>
      </w:r>
    </w:p>
    <w:p w:rsidR="00C247AE" w:rsidRPr="00C247AE" w:rsidRDefault="00C247AE" w:rsidP="00C247AE">
      <w:pPr>
        <w:spacing w:after="0" w:line="240" w:lineRule="auto"/>
        <w:contextualSpacing/>
        <w:jc w:val="both"/>
        <w:rPr>
          <w:rFonts w:ascii="Times New Roman" w:eastAsia="Times New Roman" w:hAnsi="Times New Roman" w:cs="Times New Roman"/>
          <w:sz w:val="24"/>
          <w:szCs w:val="24"/>
          <w:lang w:eastAsia="ru-RU"/>
        </w:rPr>
      </w:pP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_____________________________________________________________________________________________</w:t>
      </w:r>
    </w:p>
    <w:p w:rsidR="00C247AE" w:rsidRPr="00C247AE" w:rsidRDefault="00C247AE" w:rsidP="00C247AE">
      <w:pPr>
        <w:spacing w:after="0" w:line="240" w:lineRule="auto"/>
        <w:contextualSpacing/>
        <w:jc w:val="both"/>
        <w:rPr>
          <w:rFonts w:ascii="Times New Roman" w:eastAsia="Times New Roman" w:hAnsi="Times New Roman" w:cs="Times New Roman"/>
          <w:sz w:val="24"/>
          <w:szCs w:val="24"/>
          <w:lang w:eastAsia="ru-RU"/>
        </w:rPr>
      </w:pPr>
    </w:p>
    <w:p w:rsidR="00C247AE" w:rsidRPr="00C247AE" w:rsidRDefault="00C247AE" w:rsidP="00C247AE">
      <w:pPr>
        <w:spacing w:after="0" w:line="240" w:lineRule="auto"/>
        <w:contextualSpacing/>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В период прохождения практики обучающийся проявил(а) _______________________</w:t>
      </w:r>
      <w:r w:rsidRPr="00C247AE">
        <w:rPr>
          <w:rFonts w:ascii="Times New Roman" w:eastAsia="Times New Roman" w:hAnsi="Times New Roman" w:cs="Times New Roman"/>
          <w:spacing w:val="-20"/>
          <w:sz w:val="24"/>
          <w:szCs w:val="24"/>
          <w:lang w:eastAsia="ru-RU"/>
        </w:rPr>
        <w:t>_</w:t>
      </w:r>
      <w:r w:rsidRPr="00C247AE">
        <w:rPr>
          <w:rFonts w:ascii="Times New Roman" w:eastAsia="Times New Roman" w:hAnsi="Times New Roman" w:cs="Times New Roman"/>
          <w:sz w:val="24"/>
          <w:szCs w:val="24"/>
          <w:lang w:eastAsia="ru-RU"/>
        </w:rPr>
        <w:t>___</w:t>
      </w:r>
    </w:p>
    <w:p w:rsidR="00C247AE" w:rsidRPr="00C247AE" w:rsidRDefault="00C247AE" w:rsidP="00C247AE">
      <w:pPr>
        <w:spacing w:after="0" w:line="240" w:lineRule="auto"/>
        <w:contextualSpacing/>
        <w:jc w:val="both"/>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_____________________________________________________________________________________________</w:t>
      </w:r>
    </w:p>
    <w:p w:rsidR="00C247AE" w:rsidRPr="00C247AE" w:rsidRDefault="00C247AE" w:rsidP="00C247AE">
      <w:pPr>
        <w:spacing w:after="0" w:line="240" w:lineRule="auto"/>
        <w:contextualSpacing/>
        <w:jc w:val="both"/>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_____________________________________________________________________________________________</w:t>
      </w:r>
    </w:p>
    <w:p w:rsidR="00C247AE" w:rsidRPr="00C247AE" w:rsidRDefault="00C247AE" w:rsidP="00C247AE">
      <w:pPr>
        <w:spacing w:after="0" w:line="240" w:lineRule="auto"/>
        <w:contextualSpacing/>
        <w:jc w:val="both"/>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_____________________________________________________________________________________________</w:t>
      </w:r>
    </w:p>
    <w:p w:rsidR="00C247AE" w:rsidRPr="00C247AE" w:rsidRDefault="00C247AE" w:rsidP="00C247AE">
      <w:pPr>
        <w:spacing w:after="0" w:line="240" w:lineRule="auto"/>
        <w:contextualSpacing/>
        <w:jc w:val="both"/>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_____________________________________________________________________________________________</w:t>
      </w:r>
    </w:p>
    <w:p w:rsidR="00C247AE" w:rsidRPr="00C247AE" w:rsidRDefault="00C247AE" w:rsidP="00C247AE">
      <w:pPr>
        <w:spacing w:after="0" w:line="240" w:lineRule="auto"/>
        <w:contextualSpacing/>
        <w:jc w:val="both"/>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_____________________________________________________________________________________________</w:t>
      </w:r>
    </w:p>
    <w:p w:rsidR="00C247AE" w:rsidRPr="00C247AE" w:rsidRDefault="00C247AE" w:rsidP="00C247AE">
      <w:pPr>
        <w:spacing w:after="0" w:line="240" w:lineRule="auto"/>
        <w:contextualSpacing/>
        <w:jc w:val="both"/>
        <w:rPr>
          <w:rFonts w:ascii="Times New Roman" w:eastAsia="Times New Roman" w:hAnsi="Times New Roman" w:cs="Times New Roman"/>
          <w:sz w:val="24"/>
          <w:szCs w:val="24"/>
          <w:lang w:eastAsia="ru-RU"/>
        </w:rPr>
      </w:pPr>
    </w:p>
    <w:p w:rsidR="00C247AE" w:rsidRPr="00C247AE" w:rsidRDefault="00C247AE" w:rsidP="00C247AE">
      <w:pPr>
        <w:spacing w:after="0" w:line="240" w:lineRule="auto"/>
        <w:contextualSpacing/>
        <w:jc w:val="both"/>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 xml:space="preserve">Результаты работы обучающегося:                                              </w:t>
      </w:r>
    </w:p>
    <w:p w:rsidR="00C247AE" w:rsidRPr="00C247AE" w:rsidRDefault="00C247AE" w:rsidP="00C247AE">
      <w:pPr>
        <w:spacing w:after="0" w:line="240" w:lineRule="auto"/>
        <w:contextualSpacing/>
        <w:jc w:val="both"/>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_____________________________________________________________________________________________</w:t>
      </w:r>
    </w:p>
    <w:p w:rsidR="00C247AE" w:rsidRPr="00C247AE" w:rsidRDefault="00C247AE" w:rsidP="00C247AE">
      <w:pPr>
        <w:spacing w:after="0" w:line="240" w:lineRule="auto"/>
        <w:contextualSpacing/>
        <w:jc w:val="both"/>
        <w:rPr>
          <w:rFonts w:ascii="Times New Roman" w:eastAsia="Times New Roman" w:hAnsi="Times New Roman" w:cs="Times New Roman"/>
          <w:spacing w:val="-20"/>
          <w:sz w:val="24"/>
          <w:szCs w:val="24"/>
          <w:lang w:eastAsia="ru-RU"/>
        </w:rPr>
      </w:pPr>
      <w:r w:rsidRPr="00C247AE">
        <w:rPr>
          <w:rFonts w:ascii="Times New Roman" w:eastAsia="Times New Roman" w:hAnsi="Times New Roman" w:cs="Times New Roman"/>
          <w:spacing w:val="-20"/>
          <w:sz w:val="24"/>
          <w:szCs w:val="24"/>
          <w:lang w:eastAsia="ru-RU"/>
        </w:rPr>
        <w:t>_____________________________________________________________________________________________</w:t>
      </w:r>
    </w:p>
    <w:p w:rsidR="00C247AE" w:rsidRPr="00C247AE" w:rsidRDefault="00C247AE" w:rsidP="00C247AE">
      <w:pPr>
        <w:spacing w:after="0" w:line="240" w:lineRule="auto"/>
        <w:contextualSpacing/>
        <w:jc w:val="both"/>
        <w:rPr>
          <w:rFonts w:ascii="Times New Roman" w:eastAsia="Times New Roman" w:hAnsi="Times New Roman" w:cs="Times New Roman"/>
          <w:sz w:val="24"/>
          <w:szCs w:val="24"/>
          <w:lang w:eastAsia="ru-RU"/>
        </w:rPr>
      </w:pPr>
    </w:p>
    <w:p w:rsidR="00C247AE" w:rsidRPr="00C247AE" w:rsidRDefault="00C247AE" w:rsidP="00C247AE">
      <w:pPr>
        <w:spacing w:after="0" w:line="240" w:lineRule="auto"/>
        <w:contextualSpacing/>
        <w:jc w:val="both"/>
        <w:rPr>
          <w:rFonts w:ascii="Times New Roman" w:eastAsia="Times New Roman" w:hAnsi="Times New Roman" w:cs="Times New Roman"/>
          <w:i/>
          <w:sz w:val="24"/>
          <w:szCs w:val="24"/>
          <w:lang w:eastAsia="ru-RU"/>
        </w:rPr>
      </w:pPr>
      <w:r w:rsidRPr="00C247AE">
        <w:rPr>
          <w:rFonts w:ascii="Times New Roman" w:eastAsia="Times New Roman" w:hAnsi="Times New Roman" w:cs="Times New Roman"/>
          <w:sz w:val="24"/>
          <w:szCs w:val="24"/>
          <w:lang w:eastAsia="ru-RU"/>
        </w:rPr>
        <w:t>Считаю, что по итогам практики обучающийся может (не может) быть допущен к защите отчета по практике.</w:t>
      </w:r>
    </w:p>
    <w:p w:rsidR="00C247AE" w:rsidRPr="00C247AE" w:rsidRDefault="00C247AE" w:rsidP="00C247AE">
      <w:pPr>
        <w:spacing w:after="0" w:line="240" w:lineRule="auto"/>
        <w:contextualSpacing/>
        <w:jc w:val="both"/>
        <w:rPr>
          <w:rFonts w:ascii="Times New Roman" w:eastAsia="Times New Roman" w:hAnsi="Times New Roman" w:cs="Times New Roman"/>
          <w:sz w:val="24"/>
          <w:szCs w:val="24"/>
          <w:lang w:eastAsia="ru-RU"/>
        </w:rPr>
      </w:pPr>
    </w:p>
    <w:p w:rsidR="00C247AE" w:rsidRPr="00C247AE" w:rsidRDefault="00C247AE" w:rsidP="00C247AE">
      <w:pPr>
        <w:spacing w:after="0" w:line="240" w:lineRule="auto"/>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___________________________                           _________________      _______________________</w:t>
      </w:r>
    </w:p>
    <w:p w:rsidR="00C247AE" w:rsidRPr="00C247AE" w:rsidRDefault="00C247AE" w:rsidP="00C247AE">
      <w:pPr>
        <w:spacing w:after="0" w:line="240" w:lineRule="auto"/>
        <w:rPr>
          <w:rFonts w:ascii="Times New Roman" w:eastAsia="Times New Roman" w:hAnsi="Times New Roman" w:cs="Times New Roman"/>
          <w:i/>
          <w:sz w:val="24"/>
          <w:szCs w:val="24"/>
          <w:lang w:eastAsia="ru-RU"/>
        </w:rPr>
      </w:pPr>
      <w:r w:rsidRPr="00C247AE">
        <w:rPr>
          <w:rFonts w:ascii="Times New Roman" w:eastAsia="Times New Roman" w:hAnsi="Times New Roman" w:cs="Times New Roman"/>
          <w:i/>
          <w:sz w:val="24"/>
          <w:szCs w:val="24"/>
          <w:lang w:eastAsia="ru-RU"/>
        </w:rPr>
        <w:t>(должность руководителя практики                          (подпись)                                 (Ф.И.О.)</w:t>
      </w:r>
    </w:p>
    <w:p w:rsidR="00C247AE" w:rsidRPr="00C247AE" w:rsidRDefault="00C247AE" w:rsidP="00C247AE">
      <w:pPr>
        <w:spacing w:after="0" w:line="240" w:lineRule="auto"/>
        <w:rPr>
          <w:rFonts w:ascii="Times New Roman" w:eastAsia="Times New Roman" w:hAnsi="Times New Roman" w:cs="Times New Roman"/>
          <w:i/>
          <w:sz w:val="24"/>
          <w:szCs w:val="24"/>
          <w:lang w:eastAsia="ru-RU"/>
        </w:rPr>
      </w:pPr>
      <w:r w:rsidRPr="00C247AE">
        <w:rPr>
          <w:rFonts w:ascii="Times New Roman" w:eastAsia="Times New Roman" w:hAnsi="Times New Roman" w:cs="Times New Roman"/>
          <w:i/>
          <w:sz w:val="24"/>
          <w:szCs w:val="24"/>
          <w:lang w:eastAsia="ru-RU"/>
        </w:rPr>
        <w:t xml:space="preserve">               от организации)</w:t>
      </w:r>
    </w:p>
    <w:p w:rsidR="00C247AE" w:rsidRPr="00C247AE" w:rsidRDefault="00C247AE" w:rsidP="00C247AE">
      <w:pPr>
        <w:spacing w:after="0" w:line="240" w:lineRule="auto"/>
        <w:rPr>
          <w:rFonts w:ascii="Times New Roman" w:eastAsia="Times New Roman" w:hAnsi="Times New Roman" w:cs="Times New Roman"/>
          <w:sz w:val="24"/>
          <w:szCs w:val="24"/>
          <w:lang w:eastAsia="ru-RU"/>
        </w:rPr>
      </w:pPr>
    </w:p>
    <w:p w:rsidR="00C247AE" w:rsidRPr="00C247AE" w:rsidRDefault="00C247AE" w:rsidP="00C247AE">
      <w:pPr>
        <w:spacing w:after="0" w:line="240" w:lineRule="auto"/>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«___» ___________________20____г.</w:t>
      </w:r>
    </w:p>
    <w:p w:rsidR="00C247AE" w:rsidRPr="00C247AE" w:rsidRDefault="00C247AE" w:rsidP="00C247AE">
      <w:pPr>
        <w:spacing w:after="0" w:line="240" w:lineRule="auto"/>
        <w:ind w:firstLine="708"/>
        <w:rPr>
          <w:rFonts w:ascii="Times New Roman" w:eastAsia="Times New Roman" w:hAnsi="Times New Roman" w:cs="Times New Roman"/>
          <w:sz w:val="24"/>
          <w:szCs w:val="24"/>
          <w:lang w:eastAsia="ru-RU"/>
        </w:rPr>
      </w:pPr>
      <w:r w:rsidRPr="00C247AE">
        <w:rPr>
          <w:rFonts w:ascii="Times New Roman" w:eastAsia="Times New Roman" w:hAnsi="Times New Roman" w:cs="Times New Roman"/>
          <w:sz w:val="24"/>
          <w:szCs w:val="24"/>
          <w:lang w:eastAsia="ru-RU"/>
        </w:rPr>
        <w:t xml:space="preserve">             М.П.</w:t>
      </w:r>
    </w:p>
    <w:p w:rsidR="00C247AE" w:rsidRPr="00C247AE" w:rsidRDefault="00C247AE" w:rsidP="00C247AE">
      <w:pPr>
        <w:spacing w:after="0" w:line="240" w:lineRule="auto"/>
        <w:ind w:firstLine="708"/>
        <w:jc w:val="both"/>
        <w:rPr>
          <w:rFonts w:ascii="Times New Roman" w:eastAsia="Times New Roman" w:hAnsi="Times New Roman" w:cs="Times New Roman"/>
          <w:i/>
          <w:sz w:val="24"/>
          <w:szCs w:val="24"/>
          <w:lang w:eastAsia="ru-RU"/>
        </w:rPr>
      </w:pPr>
    </w:p>
    <w:p w:rsidR="00C247AE" w:rsidRPr="00C247AE" w:rsidRDefault="00C247AE" w:rsidP="00C247AE">
      <w:pPr>
        <w:spacing w:after="0" w:line="240" w:lineRule="auto"/>
        <w:ind w:firstLine="708"/>
        <w:jc w:val="both"/>
        <w:rPr>
          <w:rFonts w:ascii="Times New Roman" w:eastAsia="Times New Roman" w:hAnsi="Times New Roman" w:cs="Times New Roman"/>
          <w:i/>
          <w:sz w:val="24"/>
          <w:szCs w:val="24"/>
          <w:lang w:eastAsia="ru-RU"/>
        </w:rPr>
      </w:pPr>
    </w:p>
    <w:p w:rsidR="00C247AE" w:rsidRPr="00C247AE" w:rsidRDefault="00C247AE" w:rsidP="00C247AE">
      <w:pPr>
        <w:spacing w:after="0" w:line="240" w:lineRule="auto"/>
        <w:ind w:firstLine="708"/>
        <w:jc w:val="both"/>
        <w:rPr>
          <w:rFonts w:ascii="Times New Roman" w:eastAsia="Times New Roman" w:hAnsi="Times New Roman" w:cs="Times New Roman"/>
          <w:i/>
          <w:sz w:val="24"/>
          <w:szCs w:val="24"/>
          <w:lang w:eastAsia="ru-RU"/>
        </w:rPr>
      </w:pPr>
      <w:r w:rsidRPr="00C247AE">
        <w:rPr>
          <w:rFonts w:ascii="Times New Roman" w:eastAsia="Times New Roman" w:hAnsi="Times New Roman" w:cs="Times New Roman"/>
          <w:i/>
          <w:sz w:val="24"/>
          <w:szCs w:val="24"/>
          <w:lang w:eastAsia="ru-RU"/>
        </w:rPr>
        <w:t>Отзыв подписывается руководителем практики от организации и заверяется печатью организации.</w:t>
      </w:r>
    </w:p>
    <w:p w:rsidR="00F05607" w:rsidRDefault="00F05607" w:rsidP="003D7F59">
      <w:pPr>
        <w:spacing w:after="0" w:line="259" w:lineRule="auto"/>
        <w:jc w:val="right"/>
        <w:rPr>
          <w:rFonts w:ascii="Times New Roman" w:hAnsi="Times New Roman" w:cs="Times New Roman"/>
        </w:rPr>
      </w:pPr>
    </w:p>
    <w:p w:rsidR="003D7F59" w:rsidRPr="008D6306" w:rsidRDefault="003D5FBD" w:rsidP="003D7F59">
      <w:pPr>
        <w:spacing w:after="0" w:line="259" w:lineRule="auto"/>
        <w:jc w:val="right"/>
        <w:rPr>
          <w:rFonts w:ascii="Times New Roman" w:hAnsi="Times New Roman" w:cs="Times New Roman"/>
        </w:rPr>
      </w:pPr>
      <w:r w:rsidRPr="008D6306">
        <w:rPr>
          <w:rFonts w:ascii="Times New Roman" w:hAnsi="Times New Roman" w:cs="Times New Roman"/>
        </w:rPr>
        <w:lastRenderedPageBreak/>
        <w:t>Приложение 7</w:t>
      </w:r>
    </w:p>
    <w:p w:rsidR="003D7F59" w:rsidRPr="008D6306" w:rsidRDefault="003D7F59" w:rsidP="003D7F59">
      <w:pPr>
        <w:spacing w:after="0"/>
        <w:jc w:val="center"/>
        <w:rPr>
          <w:rFonts w:ascii="Times New Roman" w:hAnsi="Times New Roman" w:cs="Times New Roman"/>
          <w:b/>
          <w:szCs w:val="28"/>
        </w:rPr>
      </w:pPr>
    </w:p>
    <w:p w:rsidR="00F05607" w:rsidRDefault="00F05607" w:rsidP="00F05607">
      <w:pPr>
        <w:spacing w:after="0" w:line="240" w:lineRule="auto"/>
        <w:jc w:val="center"/>
        <w:rPr>
          <w:rFonts w:ascii="Times New Roman" w:eastAsia="Times New Roman" w:hAnsi="Times New Roman" w:cs="Times New Roman"/>
          <w:sz w:val="24"/>
          <w:szCs w:val="24"/>
          <w:lang w:eastAsia="ru-RU"/>
        </w:rPr>
      </w:pPr>
      <w:bookmarkStart w:id="15" w:name="_Hlk132054637"/>
      <w:r>
        <w:rPr>
          <w:rFonts w:ascii="Times New Roman" w:eastAsia="Times New Roman" w:hAnsi="Times New Roman" w:cs="Times New Roman"/>
          <w:sz w:val="24"/>
          <w:szCs w:val="24"/>
          <w:lang w:eastAsia="ru-RU"/>
        </w:rPr>
        <w:t>Федеральное государственное образовательное бюджетное</w:t>
      </w:r>
    </w:p>
    <w:p w:rsidR="00F05607" w:rsidRDefault="00F05607" w:rsidP="00F0560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учреждение высшего образования</w:t>
      </w:r>
    </w:p>
    <w:p w:rsidR="00F05607" w:rsidRDefault="00F05607" w:rsidP="00F0560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rsidR="00F05607" w:rsidRDefault="00F05607" w:rsidP="00F0560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(Финансовый университет)</w:t>
      </w:r>
    </w:p>
    <w:p w:rsidR="00F05607" w:rsidRDefault="00F05607" w:rsidP="00F05607">
      <w:pPr>
        <w:spacing w:after="0" w:line="240" w:lineRule="auto"/>
        <w:jc w:val="center"/>
        <w:rPr>
          <w:rFonts w:ascii="Times New Roman" w:eastAsia="Times New Roman" w:hAnsi="Times New Roman" w:cs="Times New Roman"/>
          <w:b/>
          <w:sz w:val="24"/>
          <w:szCs w:val="24"/>
          <w:lang w:eastAsia="ru-RU"/>
        </w:rPr>
      </w:pPr>
    </w:p>
    <w:p w:rsidR="00F05607" w:rsidRDefault="00F05607" w:rsidP="00F05607">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Д</w:t>
      </w:r>
      <w:r w:rsidRPr="007D4865">
        <w:rPr>
          <w:rFonts w:ascii="Times New Roman" w:eastAsia="Times New Roman" w:hAnsi="Times New Roman" w:cs="Times New Roman"/>
          <w:sz w:val="24"/>
          <w:szCs w:val="24"/>
          <w:u w:val="single"/>
          <w:lang w:eastAsia="ru-RU"/>
        </w:rPr>
        <w:t>епартамент правового регулирования экономической деятельности</w:t>
      </w:r>
    </w:p>
    <w:p w:rsidR="00F05607" w:rsidRPr="000A1393" w:rsidRDefault="00F05607" w:rsidP="00F05607">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Юридического факультета</w:t>
      </w:r>
    </w:p>
    <w:p w:rsidR="00F05607" w:rsidRDefault="00F05607" w:rsidP="00F05607">
      <w:pPr>
        <w:spacing w:after="0" w:line="240" w:lineRule="auto"/>
        <w:jc w:val="both"/>
        <w:rPr>
          <w:rFonts w:ascii="Times New Roman" w:eastAsia="Times New Roman" w:hAnsi="Times New Roman" w:cs="Times New Roman"/>
          <w:b/>
          <w:sz w:val="24"/>
          <w:szCs w:val="24"/>
          <w:lang w:eastAsia="ru-RU"/>
        </w:rPr>
      </w:pPr>
    </w:p>
    <w:p w:rsidR="00F05607" w:rsidRDefault="00F05607" w:rsidP="00F0560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ОТЧЕТ</w:t>
      </w:r>
    </w:p>
    <w:p w:rsidR="00F05607" w:rsidRDefault="00F05607" w:rsidP="00F05607">
      <w:pPr>
        <w:spacing w:after="0" w:line="240" w:lineRule="auto"/>
        <w:jc w:val="center"/>
        <w:rPr>
          <w:rFonts w:ascii="Times New Roman" w:eastAsia="Times New Roman" w:hAnsi="Times New Roman" w:cs="Times New Roman"/>
          <w:b/>
          <w:sz w:val="24"/>
          <w:szCs w:val="24"/>
          <w:lang w:eastAsia="ru-RU"/>
        </w:rPr>
      </w:pPr>
    </w:p>
    <w:p w:rsidR="00F05607" w:rsidRPr="000E6916" w:rsidRDefault="00F05607" w:rsidP="00F05607">
      <w:pPr>
        <w:widowControl w:val="0"/>
        <w:spacing w:after="0"/>
        <w:ind w:right="45"/>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по производственной практике (</w:t>
      </w:r>
      <w:r w:rsidRPr="002521BE">
        <w:rPr>
          <w:rFonts w:ascii="Times New Roman" w:eastAsia="Times New Roman" w:hAnsi="Times New Roman" w:cs="Times New Roman"/>
          <w:sz w:val="24"/>
          <w:szCs w:val="24"/>
          <w:u w:val="single"/>
          <w:lang w:eastAsia="ru-RU"/>
        </w:rPr>
        <w:t xml:space="preserve">практика по получению профессиональных умений и опыта профессиональной деятельности; </w:t>
      </w:r>
      <w:r>
        <w:rPr>
          <w:rFonts w:ascii="Times New Roman" w:eastAsia="Times New Roman" w:hAnsi="Times New Roman" w:cs="Times New Roman"/>
          <w:sz w:val="24"/>
          <w:szCs w:val="24"/>
          <w:u w:val="single"/>
          <w:lang w:eastAsia="ru-RU"/>
        </w:rPr>
        <w:t xml:space="preserve">педагогическая практика; </w:t>
      </w:r>
      <w:r w:rsidRPr="002521BE">
        <w:rPr>
          <w:rFonts w:ascii="Times New Roman" w:eastAsia="Times New Roman" w:hAnsi="Times New Roman" w:cs="Times New Roman"/>
          <w:sz w:val="24"/>
          <w:szCs w:val="24"/>
          <w:u w:val="single"/>
          <w:lang w:eastAsia="ru-RU"/>
        </w:rPr>
        <w:t>преддипломная практика</w:t>
      </w:r>
      <w:r>
        <w:rPr>
          <w:rFonts w:ascii="Times New Roman" w:eastAsia="Times New Roman" w:hAnsi="Times New Roman" w:cs="Times New Roman"/>
          <w:sz w:val="24"/>
          <w:szCs w:val="24"/>
          <w:u w:val="single"/>
          <w:lang w:eastAsia="ru-RU"/>
        </w:rPr>
        <w:t>)</w:t>
      </w:r>
      <w:r w:rsidRPr="000E6916">
        <w:rPr>
          <w:rFonts w:ascii="Times New Roman" w:eastAsia="Times New Roman" w:hAnsi="Times New Roman" w:cs="Times New Roman"/>
          <w:sz w:val="24"/>
          <w:szCs w:val="24"/>
          <w:u w:val="single"/>
          <w:lang w:eastAsia="ru-RU"/>
        </w:rPr>
        <w:tab/>
      </w:r>
      <w:r w:rsidRPr="000E6916">
        <w:rPr>
          <w:rFonts w:ascii="Times New Roman" w:eastAsia="Times New Roman" w:hAnsi="Times New Roman" w:cs="Times New Roman"/>
          <w:sz w:val="24"/>
          <w:szCs w:val="24"/>
          <w:u w:val="single"/>
          <w:lang w:eastAsia="ru-RU"/>
        </w:rPr>
        <w:tab/>
      </w:r>
    </w:p>
    <w:p w:rsidR="00F05607" w:rsidRDefault="00F05607" w:rsidP="00F05607">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 (указать вид (тип/типы) практики)</w:t>
      </w:r>
    </w:p>
    <w:p w:rsidR="00F05607" w:rsidRDefault="00F05607" w:rsidP="00F05607">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обучающегося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t>2</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lang w:eastAsia="ru-RU"/>
        </w:rPr>
        <w:t xml:space="preserve"> курса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t>РФЭП</w:t>
      </w:r>
      <w:r w:rsidRPr="005A1416">
        <w:rPr>
          <w:rFonts w:ascii="Times New Roman" w:eastAsia="Times New Roman" w:hAnsi="Times New Roman" w:cs="Times New Roman"/>
          <w:sz w:val="24"/>
          <w:szCs w:val="28"/>
          <w:u w:val="single"/>
          <w:lang w:eastAsia="ru-RU"/>
        </w:rPr>
        <w:t>18-1м</w:t>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t xml:space="preserve">      </w:t>
      </w:r>
      <w:r>
        <w:rPr>
          <w:rFonts w:ascii="Times New Roman" w:eastAsia="Times New Roman" w:hAnsi="Times New Roman" w:cs="Times New Roman"/>
          <w:sz w:val="24"/>
          <w:szCs w:val="28"/>
          <w:u w:val="single"/>
          <w:lang w:eastAsia="ru-RU"/>
        </w:rPr>
        <w:t xml:space="preserve">  </w:t>
      </w:r>
      <w:r>
        <w:rPr>
          <w:rFonts w:ascii="Times New Roman" w:eastAsia="Times New Roman" w:hAnsi="Times New Roman" w:cs="Times New Roman"/>
          <w:sz w:val="24"/>
          <w:szCs w:val="28"/>
          <w:lang w:eastAsia="ru-RU"/>
        </w:rPr>
        <w:t xml:space="preserve"> учебной группы</w:t>
      </w:r>
    </w:p>
    <w:p w:rsidR="00F05607" w:rsidRDefault="00F05607" w:rsidP="00F05607">
      <w:pPr>
        <w:spacing w:after="0" w:line="240" w:lineRule="auto"/>
        <w:rPr>
          <w:rFonts w:ascii="Times New Roman" w:eastAsia="Times New Roman" w:hAnsi="Times New Roman" w:cs="Times New Roman"/>
          <w:sz w:val="14"/>
          <w:szCs w:val="28"/>
          <w:u w:val="single"/>
          <w:lang w:eastAsia="ru-RU"/>
        </w:rPr>
      </w:pPr>
    </w:p>
    <w:p w:rsidR="00F05607" w:rsidRPr="000E6916" w:rsidRDefault="00F05607" w:rsidP="00F05607">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 xml:space="preserve">   </w:t>
      </w:r>
    </w:p>
    <w:p w:rsidR="00F05607" w:rsidRDefault="00F05607" w:rsidP="00F05607">
      <w:pPr>
        <w:spacing w:after="0" w:line="240" w:lineRule="auto"/>
        <w:jc w:val="center"/>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(фамилия, имя, отчество)</w:t>
      </w:r>
    </w:p>
    <w:p w:rsidR="00F05607" w:rsidRPr="000E6916" w:rsidRDefault="00F05607" w:rsidP="00F05607">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Направление подготовки </w:t>
      </w:r>
      <w:r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Юриспруденция»</w:t>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p>
    <w:p w:rsidR="00F05607" w:rsidRDefault="00F05607" w:rsidP="00F05607">
      <w:pPr>
        <w:spacing w:after="0" w:line="240" w:lineRule="auto"/>
        <w:jc w:val="both"/>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rsidR="00F05607" w:rsidRDefault="00F05607" w:rsidP="00F05607">
      <w:pPr>
        <w:spacing w:after="0" w:line="240" w:lineRule="auto"/>
        <w:jc w:val="both"/>
        <w:rPr>
          <w:rFonts w:ascii="Times New Roman" w:eastAsia="Times New Roman" w:hAnsi="Times New Roman" w:cs="Times New Roman"/>
          <w:sz w:val="24"/>
          <w:szCs w:val="28"/>
          <w:u w:val="single"/>
          <w:lang w:eastAsia="ru-RU"/>
        </w:rPr>
      </w:pPr>
      <w:r w:rsidRPr="000E6916">
        <w:rPr>
          <w:rFonts w:ascii="Times New Roman" w:eastAsia="Times New Roman" w:hAnsi="Times New Roman" w:cs="Times New Roman"/>
          <w:sz w:val="24"/>
          <w:szCs w:val="28"/>
          <w:u w:val="single"/>
          <w:lang w:eastAsia="ru-RU"/>
        </w:rPr>
        <w:t>«</w:t>
      </w:r>
      <w:r w:rsidRPr="00F7486A">
        <w:rPr>
          <w:rFonts w:ascii="Times New Roman" w:eastAsia="Times New Roman" w:hAnsi="Times New Roman" w:cs="Times New Roman"/>
          <w:sz w:val="24"/>
          <w:szCs w:val="28"/>
          <w:u w:val="single"/>
          <w:lang w:eastAsia="ru-RU"/>
        </w:rPr>
        <w:t>Расследование финансово-экономических правонарушений</w:t>
      </w:r>
      <w:r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p>
    <w:p w:rsidR="00F05607" w:rsidRDefault="00F05607" w:rsidP="00F05607">
      <w:pPr>
        <w:spacing w:after="0" w:line="240" w:lineRule="auto"/>
        <w:jc w:val="center"/>
      </w:pPr>
      <w:r>
        <w:rPr>
          <w:rFonts w:ascii="Times New Roman" w:eastAsia="Times New Roman" w:hAnsi="Times New Roman" w:cs="Times New Roman"/>
          <w:i/>
          <w:sz w:val="24"/>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05607" w:rsidRDefault="00F05607" w:rsidP="00F05607">
      <w:pPr>
        <w:tabs>
          <w:tab w:val="left" w:pos="3828"/>
          <w:tab w:val="left" w:pos="5245"/>
        </w:tabs>
        <w:spacing w:after="0" w:line="240" w:lineRule="auto"/>
        <w:jc w:val="center"/>
        <w:rPr>
          <w:rFonts w:ascii="Times New Roman" w:eastAsia="Times New Roman" w:hAnsi="Times New Roman" w:cs="Times New Roman"/>
          <w:sz w:val="24"/>
          <w:szCs w:val="24"/>
          <w:lang w:eastAsia="ru-RU"/>
        </w:rPr>
      </w:pPr>
    </w:p>
    <w:p w:rsidR="00F05607" w:rsidRDefault="00F05607" w:rsidP="00F05607">
      <w:pPr>
        <w:tabs>
          <w:tab w:val="left" w:pos="3828"/>
          <w:tab w:val="left" w:pos="5245"/>
        </w:tabs>
        <w:spacing w:after="0" w:line="240" w:lineRule="auto"/>
        <w:jc w:val="center"/>
        <w:rPr>
          <w:rFonts w:ascii="Times New Roman" w:eastAsia="Times New Roman" w:hAnsi="Times New Roman" w:cs="Times New Roman"/>
          <w:sz w:val="24"/>
          <w:szCs w:val="24"/>
          <w:lang w:eastAsia="ru-RU"/>
        </w:rPr>
      </w:pPr>
    </w:p>
    <w:p w:rsidR="00F05607" w:rsidRDefault="00F05607" w:rsidP="00F05607">
      <w:pPr>
        <w:tabs>
          <w:tab w:val="left" w:pos="3828"/>
          <w:tab w:val="left" w:pos="524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Выполнил:</w:t>
      </w:r>
    </w:p>
    <w:p w:rsidR="00F05607" w:rsidRDefault="00F05607" w:rsidP="00F05607">
      <w:pPr>
        <w:tabs>
          <w:tab w:val="left" w:pos="3828"/>
          <w:tab w:val="left" w:pos="5245"/>
        </w:tabs>
        <w:spacing w:after="0" w:line="240" w:lineRule="auto"/>
        <w:jc w:val="right"/>
        <w:rPr>
          <w:rFonts w:ascii="Times New Roman" w:eastAsia="Times New Roman" w:hAnsi="Times New Roman" w:cs="Times New Roman"/>
          <w:sz w:val="24"/>
          <w:szCs w:val="24"/>
          <w:lang w:eastAsia="ru-RU"/>
        </w:rPr>
      </w:pPr>
    </w:p>
    <w:p w:rsidR="00F05607" w:rsidRDefault="00F05607" w:rsidP="00F05607">
      <w:pPr>
        <w:tabs>
          <w:tab w:val="left" w:pos="4536"/>
          <w:tab w:val="left" w:pos="5245"/>
        </w:tabs>
        <w:spacing w:after="0" w:line="240" w:lineRule="auto"/>
        <w:ind w:firstLine="709"/>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                                                              обучающийся учебной группы ________</w:t>
      </w:r>
    </w:p>
    <w:p w:rsidR="00F05607" w:rsidRDefault="00F05607" w:rsidP="00F05607">
      <w:pPr>
        <w:spacing w:after="0" w:line="240" w:lineRule="auto"/>
        <w:jc w:val="right"/>
        <w:rPr>
          <w:rFonts w:ascii="Times New Roman" w:eastAsia="Times New Roman" w:hAnsi="Times New Roman" w:cs="Times New Roman"/>
          <w:sz w:val="24"/>
          <w:szCs w:val="24"/>
          <w:u w:val="single"/>
          <w:lang w:eastAsia="ru-RU"/>
        </w:rPr>
      </w:pPr>
    </w:p>
    <w:p w:rsidR="00F05607" w:rsidRDefault="00F05607" w:rsidP="00F05607">
      <w:pPr>
        <w:spacing w:after="0" w:line="240" w:lineRule="auto"/>
        <w:jc w:val="right"/>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p>
    <w:p w:rsidR="00F05607" w:rsidRDefault="00F05607" w:rsidP="00F05607">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i/>
          <w:sz w:val="24"/>
          <w:szCs w:val="24"/>
          <w:vertAlign w:val="superscript"/>
          <w:lang w:eastAsia="ru-RU"/>
        </w:rPr>
        <w:t xml:space="preserve">                                                                                                                       (подпись)                                      (И.О. Фамилия)</w:t>
      </w:r>
    </w:p>
    <w:p w:rsidR="00F05607" w:rsidRDefault="00F05607" w:rsidP="00F05607">
      <w:pPr>
        <w:spacing w:after="0" w:line="240" w:lineRule="auto"/>
        <w:ind w:firstLine="524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Проверили:</w:t>
      </w:r>
    </w:p>
    <w:p w:rsidR="00F05607" w:rsidRDefault="00F05607" w:rsidP="00F05607">
      <w:pPr>
        <w:spacing w:after="0" w:line="240" w:lineRule="auto"/>
        <w:ind w:firstLine="5245"/>
        <w:rPr>
          <w:rFonts w:ascii="Times New Roman" w:eastAsia="Times New Roman" w:hAnsi="Times New Roman" w:cs="Times New Roman"/>
          <w:b/>
          <w:sz w:val="24"/>
          <w:szCs w:val="24"/>
          <w:lang w:eastAsia="ru-RU"/>
        </w:rPr>
      </w:pPr>
    </w:p>
    <w:p w:rsidR="00F05607" w:rsidRDefault="00F05607" w:rsidP="00F05607">
      <w:pPr>
        <w:spacing w:after="0" w:line="240" w:lineRule="auto"/>
        <w:ind w:firstLine="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Руководитель практики от организации: </w:t>
      </w:r>
    </w:p>
    <w:p w:rsidR="00F05607" w:rsidRDefault="00F05607" w:rsidP="00F05607">
      <w:pPr>
        <w:spacing w:after="0" w:line="240" w:lineRule="auto"/>
        <w:jc w:val="right"/>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p>
    <w:p w:rsidR="00F05607" w:rsidRDefault="00F05607" w:rsidP="00F056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vertAlign w:val="superscript"/>
          <w:lang w:eastAsia="ru-RU"/>
        </w:rPr>
        <w:t xml:space="preserve">                                                                                                                                </w:t>
      </w:r>
      <w:r w:rsidRPr="000E6916">
        <w:rPr>
          <w:rFonts w:ascii="Times New Roman" w:eastAsia="Times New Roman" w:hAnsi="Times New Roman" w:cs="Times New Roman"/>
          <w:i/>
          <w:sz w:val="24"/>
          <w:szCs w:val="24"/>
          <w:vertAlign w:val="superscript"/>
          <w:lang w:eastAsia="ru-RU"/>
        </w:rPr>
        <w:t xml:space="preserve">      </w:t>
      </w:r>
      <w:r>
        <w:rPr>
          <w:rFonts w:ascii="Times New Roman" w:eastAsia="Times New Roman" w:hAnsi="Times New Roman" w:cs="Times New Roman"/>
          <w:i/>
          <w:sz w:val="24"/>
          <w:szCs w:val="24"/>
          <w:vertAlign w:val="superscript"/>
          <w:lang w:eastAsia="ru-RU"/>
        </w:rPr>
        <w:t xml:space="preserve">  (должность)                                             (И.О. Фамилия)</w:t>
      </w:r>
    </w:p>
    <w:p w:rsidR="00F05607" w:rsidRDefault="00F05607" w:rsidP="00F05607">
      <w:pPr>
        <w:spacing w:after="0" w:line="240" w:lineRule="auto"/>
        <w:jc w:val="right"/>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p>
    <w:p w:rsidR="00F05607" w:rsidRDefault="00F05607" w:rsidP="00F05607">
      <w:pPr>
        <w:spacing w:after="0" w:line="240" w:lineRule="auto"/>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                                                                                                                                                                                                                  (подпись)</w:t>
      </w:r>
    </w:p>
    <w:p w:rsidR="00F05607" w:rsidRDefault="00F05607" w:rsidP="00F0560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p w:rsidR="00F05607" w:rsidRDefault="00F05607" w:rsidP="00F05607">
      <w:pPr>
        <w:spacing w:after="0" w:line="240" w:lineRule="auto"/>
        <w:ind w:firstLine="524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Руководитель практики от </w:t>
      </w:r>
    </w:p>
    <w:p w:rsidR="00F05607" w:rsidRDefault="00F05607" w:rsidP="00F05607">
      <w:pPr>
        <w:spacing w:after="0" w:line="240" w:lineRule="auto"/>
        <w:ind w:firstLine="524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департамента/кафедры: </w:t>
      </w:r>
    </w:p>
    <w:p w:rsidR="00F05607" w:rsidRDefault="00F05607" w:rsidP="00F05607">
      <w:pPr>
        <w:spacing w:after="0" w:line="240" w:lineRule="auto"/>
        <w:jc w:val="right"/>
        <w:rPr>
          <w:rFonts w:ascii="Times New Roman" w:eastAsia="Times New Roman" w:hAnsi="Times New Roman" w:cs="Times New Roman"/>
          <w:sz w:val="24"/>
          <w:szCs w:val="24"/>
          <w:lang w:eastAsia="ru-RU"/>
        </w:rPr>
      </w:pPr>
    </w:p>
    <w:p w:rsidR="00F05607" w:rsidRDefault="00F05607" w:rsidP="00F05607">
      <w:pPr>
        <w:spacing w:after="0" w:line="240" w:lineRule="auto"/>
        <w:jc w:val="right"/>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p>
    <w:p w:rsidR="00F05607" w:rsidRDefault="00F05607" w:rsidP="00F05607">
      <w:pPr>
        <w:spacing w:after="0" w:line="240" w:lineRule="auto"/>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                                                                                                                         (ученая степень и/или звание)                   (И.О. Фамилия)</w:t>
      </w:r>
    </w:p>
    <w:p w:rsidR="00F05607" w:rsidRDefault="00F05607" w:rsidP="00F05607">
      <w:pPr>
        <w:spacing w:after="0" w:line="240" w:lineRule="auto"/>
        <w:jc w:val="right"/>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p>
    <w:p w:rsidR="00F05607" w:rsidRPr="000A1393" w:rsidRDefault="00F05607" w:rsidP="00F05607">
      <w:pPr>
        <w:spacing w:after="0" w:line="240" w:lineRule="auto"/>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                                                                                                                                           (оценка)                                               (подпись)</w:t>
      </w:r>
    </w:p>
    <w:p w:rsidR="00F05607" w:rsidRDefault="00F05607" w:rsidP="00F05607">
      <w:pPr>
        <w:spacing w:after="0" w:line="240" w:lineRule="auto"/>
        <w:jc w:val="center"/>
        <w:rPr>
          <w:rFonts w:ascii="Times New Roman" w:eastAsia="Times New Roman" w:hAnsi="Times New Roman" w:cs="Times New Roman"/>
          <w:b/>
          <w:sz w:val="24"/>
          <w:szCs w:val="24"/>
          <w:lang w:eastAsia="ru-RU"/>
        </w:rPr>
      </w:pPr>
    </w:p>
    <w:p w:rsidR="00F05607" w:rsidRDefault="00F05607" w:rsidP="00F05607">
      <w:pPr>
        <w:spacing w:after="0" w:line="240" w:lineRule="auto"/>
        <w:jc w:val="center"/>
        <w:rPr>
          <w:rFonts w:ascii="Times New Roman" w:eastAsia="Times New Roman" w:hAnsi="Times New Roman" w:cs="Times New Roman"/>
          <w:b/>
          <w:sz w:val="24"/>
          <w:szCs w:val="24"/>
          <w:lang w:eastAsia="ru-RU"/>
        </w:rPr>
      </w:pPr>
    </w:p>
    <w:p w:rsidR="00F05607" w:rsidRDefault="00F05607" w:rsidP="00F05607">
      <w:pPr>
        <w:tabs>
          <w:tab w:val="left" w:pos="5245"/>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Москва – 20 __</w:t>
      </w:r>
      <w:bookmarkEnd w:id="15"/>
    </w:p>
    <w:p w:rsidR="00D146CF" w:rsidRPr="008D6306" w:rsidRDefault="00D146CF" w:rsidP="00F05607">
      <w:pPr>
        <w:spacing w:after="0"/>
        <w:jc w:val="center"/>
        <w:rPr>
          <w:rFonts w:ascii="Times New Roman" w:hAnsi="Times New Roman" w:cs="Times New Roman"/>
          <w:sz w:val="28"/>
          <w:szCs w:val="28"/>
        </w:rPr>
      </w:pPr>
    </w:p>
    <w:sectPr w:rsidR="00D146CF" w:rsidRPr="008D6306" w:rsidSect="00157E2F">
      <w:footerReference w:type="default" r:id="rId16"/>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2E9" w:rsidRDefault="006152E9" w:rsidP="00157E2F">
      <w:pPr>
        <w:spacing w:after="0" w:line="240" w:lineRule="auto"/>
      </w:pPr>
      <w:r>
        <w:separator/>
      </w:r>
    </w:p>
  </w:endnote>
  <w:endnote w:type="continuationSeparator" w:id="0">
    <w:p w:rsidR="006152E9" w:rsidRDefault="006152E9"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360521"/>
      <w:docPartObj>
        <w:docPartGallery w:val="Page Numbers (Bottom of Page)"/>
        <w:docPartUnique/>
      </w:docPartObj>
    </w:sdtPr>
    <w:sdtEndPr/>
    <w:sdtContent>
      <w:p w:rsidR="006B2054" w:rsidRDefault="006B2054">
        <w:pPr>
          <w:pStyle w:val="af0"/>
          <w:jc w:val="right"/>
        </w:pPr>
        <w:r>
          <w:fldChar w:fldCharType="begin"/>
        </w:r>
        <w:r>
          <w:instrText>PAGE   \* MERGEFORMAT</w:instrText>
        </w:r>
        <w:r>
          <w:fldChar w:fldCharType="separate"/>
        </w:r>
        <w:r w:rsidR="00ED5536">
          <w:rPr>
            <w:noProof/>
          </w:rPr>
          <w:t>20</w:t>
        </w:r>
        <w:r>
          <w:fldChar w:fldCharType="end"/>
        </w:r>
      </w:p>
    </w:sdtContent>
  </w:sdt>
  <w:p w:rsidR="006B2054" w:rsidRDefault="006B205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933841"/>
      <w:docPartObj>
        <w:docPartGallery w:val="Page Numbers (Bottom of Page)"/>
        <w:docPartUnique/>
      </w:docPartObj>
    </w:sdtPr>
    <w:sdtEndPr/>
    <w:sdtContent>
      <w:p w:rsidR="006B2054" w:rsidRDefault="006B2054">
        <w:pPr>
          <w:pStyle w:val="af0"/>
          <w:jc w:val="center"/>
        </w:pPr>
        <w:r>
          <w:fldChar w:fldCharType="begin"/>
        </w:r>
        <w:r>
          <w:instrText>PAGE   \* MERGEFORMAT</w:instrText>
        </w:r>
        <w:r>
          <w:fldChar w:fldCharType="separate"/>
        </w:r>
        <w:r w:rsidR="00ED5536">
          <w:rPr>
            <w:noProof/>
          </w:rPr>
          <w:t>22</w:t>
        </w:r>
        <w:r>
          <w:fldChar w:fldCharType="end"/>
        </w:r>
      </w:p>
    </w:sdtContent>
  </w:sdt>
  <w:p w:rsidR="006B2054" w:rsidRDefault="006B2054">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rsidR="006B2054" w:rsidRDefault="006B2054">
        <w:pPr>
          <w:pStyle w:val="af0"/>
          <w:jc w:val="center"/>
        </w:pPr>
        <w:r>
          <w:fldChar w:fldCharType="begin"/>
        </w:r>
        <w:r>
          <w:instrText>PAGE   \* MERGEFORMAT</w:instrText>
        </w:r>
        <w:r>
          <w:fldChar w:fldCharType="separate"/>
        </w:r>
        <w:r w:rsidR="00ED5536">
          <w:rPr>
            <w:noProof/>
          </w:rPr>
          <w:t>26</w:t>
        </w:r>
        <w:r>
          <w:fldChar w:fldCharType="end"/>
        </w:r>
      </w:p>
    </w:sdtContent>
  </w:sdt>
  <w:p w:rsidR="006B2054" w:rsidRDefault="006B205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2E9" w:rsidRDefault="006152E9" w:rsidP="00157E2F">
      <w:pPr>
        <w:spacing w:after="0" w:line="240" w:lineRule="auto"/>
      </w:pPr>
      <w:r>
        <w:separator/>
      </w:r>
    </w:p>
  </w:footnote>
  <w:footnote w:type="continuationSeparator" w:id="0">
    <w:p w:rsidR="006152E9" w:rsidRDefault="006152E9" w:rsidP="00157E2F">
      <w:pPr>
        <w:spacing w:after="0" w:line="240" w:lineRule="auto"/>
      </w:pPr>
      <w:r>
        <w:continuationSeparator/>
      </w:r>
    </w:p>
  </w:footnote>
  <w:footnote w:id="1">
    <w:p w:rsidR="006B2054" w:rsidRDefault="006B2054" w:rsidP="00C247AE">
      <w:pPr>
        <w:pStyle w:val="af4"/>
      </w:pPr>
      <w:r>
        <w:rPr>
          <w:rStyle w:val="af6"/>
        </w:rPr>
        <w:footnoteRef/>
      </w:r>
      <w:r>
        <w:t xml:space="preserve"> У</w:t>
      </w:r>
      <w:r w:rsidRPr="00A011E2">
        <w:t>казывается период проведения практики в соответствии с приказом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054" w:rsidRDefault="006B2054" w:rsidP="00D90ACB">
    <w:pPr>
      <w:pStyle w:val="ad"/>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6B2054" w:rsidRDefault="006B2054" w:rsidP="00D90ACB">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054" w:rsidRDefault="006B2054" w:rsidP="00221FEA">
    <w:pPr>
      <w:pStyle w:val="ad"/>
    </w:pPr>
  </w:p>
  <w:p w:rsidR="006B2054" w:rsidRDefault="006B205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167E0"/>
    <w:multiLevelType w:val="hybridMultilevel"/>
    <w:tmpl w:val="72F82376"/>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903607"/>
    <w:multiLevelType w:val="hybridMultilevel"/>
    <w:tmpl w:val="B4FEE3E4"/>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BD6BCD"/>
    <w:multiLevelType w:val="hybridMultilevel"/>
    <w:tmpl w:val="C986C0DC"/>
    <w:lvl w:ilvl="0" w:tplc="D36A3616">
      <w:start w:val="1"/>
      <w:numFmt w:val="bullet"/>
      <w:lvlText w:val="—"/>
      <w:lvlJc w:val="left"/>
      <w:pPr>
        <w:ind w:left="1211"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0BDE7062"/>
    <w:multiLevelType w:val="hybridMultilevel"/>
    <w:tmpl w:val="5F3A9BF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A8335F"/>
    <w:multiLevelType w:val="hybridMultilevel"/>
    <w:tmpl w:val="0A362FA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AC505A"/>
    <w:multiLevelType w:val="hybridMultilevel"/>
    <w:tmpl w:val="94808FB0"/>
    <w:lvl w:ilvl="0" w:tplc="D36A3616">
      <w:start w:val="1"/>
      <w:numFmt w:val="bullet"/>
      <w:lvlText w:val="—"/>
      <w:lvlJc w:val="left"/>
      <w:pPr>
        <w:ind w:left="106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D464C1A"/>
    <w:multiLevelType w:val="hybridMultilevel"/>
    <w:tmpl w:val="6A720A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8448B9"/>
    <w:multiLevelType w:val="hybridMultilevel"/>
    <w:tmpl w:val="27B0FDDC"/>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952CA1"/>
    <w:multiLevelType w:val="hybridMultilevel"/>
    <w:tmpl w:val="0598DD90"/>
    <w:lvl w:ilvl="0" w:tplc="36AA76F4">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920DB9"/>
    <w:multiLevelType w:val="hybridMultilevel"/>
    <w:tmpl w:val="37ECBF4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9459ED"/>
    <w:multiLevelType w:val="hybridMultilevel"/>
    <w:tmpl w:val="65DC18F4"/>
    <w:lvl w:ilvl="0" w:tplc="AD226F7C">
      <w:start w:val="1"/>
      <w:numFmt w:val="decimal"/>
      <w:lvlText w:val="%1."/>
      <w:lvlJc w:val="left"/>
      <w:pPr>
        <w:tabs>
          <w:tab w:val="num" w:pos="2550"/>
        </w:tabs>
        <w:ind w:left="2550" w:hanging="147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EE43E2"/>
    <w:multiLevelType w:val="hybridMultilevel"/>
    <w:tmpl w:val="D768394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4721719D"/>
    <w:multiLevelType w:val="hybridMultilevel"/>
    <w:tmpl w:val="C3262BBC"/>
    <w:lvl w:ilvl="0" w:tplc="1D5483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363C64"/>
    <w:multiLevelType w:val="hybridMultilevel"/>
    <w:tmpl w:val="9DC07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5E3F15"/>
    <w:multiLevelType w:val="hybridMultilevel"/>
    <w:tmpl w:val="B936CC9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7D148C"/>
    <w:multiLevelType w:val="hybridMultilevel"/>
    <w:tmpl w:val="F3E06EB0"/>
    <w:lvl w:ilvl="0" w:tplc="EE1E83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8E1950"/>
    <w:multiLevelType w:val="hybridMultilevel"/>
    <w:tmpl w:val="89C4C06C"/>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20"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92C09CB"/>
    <w:multiLevelType w:val="hybridMultilevel"/>
    <w:tmpl w:val="A768BC3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AA77D0"/>
    <w:multiLevelType w:val="hybridMultilevel"/>
    <w:tmpl w:val="AE5228EE"/>
    <w:lvl w:ilvl="0" w:tplc="6FE62618">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7D770790"/>
    <w:multiLevelType w:val="hybridMultilevel"/>
    <w:tmpl w:val="BC9E9B2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9"/>
  </w:num>
  <w:num w:numId="3">
    <w:abstractNumId w:val="10"/>
  </w:num>
  <w:num w:numId="4">
    <w:abstractNumId w:val="5"/>
  </w:num>
  <w:num w:numId="5">
    <w:abstractNumId w:val="20"/>
  </w:num>
  <w:num w:numId="6">
    <w:abstractNumId w:val="21"/>
  </w:num>
  <w:num w:numId="7">
    <w:abstractNumId w:val="7"/>
  </w:num>
  <w:num w:numId="8">
    <w:abstractNumId w:val="11"/>
  </w:num>
  <w:num w:numId="9">
    <w:abstractNumId w:val="16"/>
  </w:num>
  <w:num w:numId="10">
    <w:abstractNumId w:val="1"/>
  </w:num>
  <w:num w:numId="11">
    <w:abstractNumId w:val="23"/>
  </w:num>
  <w:num w:numId="12">
    <w:abstractNumId w:val="3"/>
  </w:num>
  <w:num w:numId="13">
    <w:abstractNumId w:val="12"/>
  </w:num>
  <w:num w:numId="14">
    <w:abstractNumId w:val="0"/>
  </w:num>
  <w:num w:numId="15">
    <w:abstractNumId w:val="14"/>
  </w:num>
  <w:num w:numId="16">
    <w:abstractNumId w:val="17"/>
  </w:num>
  <w:num w:numId="17">
    <w:abstractNumId w:val="18"/>
  </w:num>
  <w:num w:numId="18">
    <w:abstractNumId w:val="9"/>
  </w:num>
  <w:num w:numId="19">
    <w:abstractNumId w:val="2"/>
  </w:num>
  <w:num w:numId="20">
    <w:abstractNumId w:val="4"/>
  </w:num>
  <w:num w:numId="21">
    <w:abstractNumId w:val="8"/>
  </w:num>
  <w:num w:numId="22">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4E"/>
    <w:rsid w:val="00000C0E"/>
    <w:rsid w:val="00002CF7"/>
    <w:rsid w:val="00015ECB"/>
    <w:rsid w:val="000208CB"/>
    <w:rsid w:val="0002355A"/>
    <w:rsid w:val="00041A73"/>
    <w:rsid w:val="000435C8"/>
    <w:rsid w:val="00044C56"/>
    <w:rsid w:val="000454C8"/>
    <w:rsid w:val="000470B5"/>
    <w:rsid w:val="00051AD8"/>
    <w:rsid w:val="00060E32"/>
    <w:rsid w:val="00061317"/>
    <w:rsid w:val="00066CCD"/>
    <w:rsid w:val="000718D4"/>
    <w:rsid w:val="0008223E"/>
    <w:rsid w:val="00084E7B"/>
    <w:rsid w:val="00086704"/>
    <w:rsid w:val="000906B7"/>
    <w:rsid w:val="000A27AC"/>
    <w:rsid w:val="000A6718"/>
    <w:rsid w:val="000B1EE6"/>
    <w:rsid w:val="000B27B3"/>
    <w:rsid w:val="000D69B2"/>
    <w:rsid w:val="000D7DDD"/>
    <w:rsid w:val="000E627C"/>
    <w:rsid w:val="000E68B6"/>
    <w:rsid w:val="000F03E8"/>
    <w:rsid w:val="000F07E4"/>
    <w:rsid w:val="000F1E03"/>
    <w:rsid w:val="000F2E3F"/>
    <w:rsid w:val="000F2FAF"/>
    <w:rsid w:val="000F75FC"/>
    <w:rsid w:val="00101B92"/>
    <w:rsid w:val="001054E0"/>
    <w:rsid w:val="001116A8"/>
    <w:rsid w:val="001136A8"/>
    <w:rsid w:val="00117F9B"/>
    <w:rsid w:val="001471DC"/>
    <w:rsid w:val="001515DE"/>
    <w:rsid w:val="00157E2F"/>
    <w:rsid w:val="001604C4"/>
    <w:rsid w:val="001621A5"/>
    <w:rsid w:val="001631D6"/>
    <w:rsid w:val="00174083"/>
    <w:rsid w:val="0017431B"/>
    <w:rsid w:val="00183FCE"/>
    <w:rsid w:val="0019387B"/>
    <w:rsid w:val="00193FC2"/>
    <w:rsid w:val="00194339"/>
    <w:rsid w:val="0019447F"/>
    <w:rsid w:val="001A5EDC"/>
    <w:rsid w:val="001A7105"/>
    <w:rsid w:val="001A74AC"/>
    <w:rsid w:val="001B71DC"/>
    <w:rsid w:val="001C33A8"/>
    <w:rsid w:val="001D39BC"/>
    <w:rsid w:val="001D6CAE"/>
    <w:rsid w:val="001E240D"/>
    <w:rsid w:val="001E3302"/>
    <w:rsid w:val="001E628B"/>
    <w:rsid w:val="001E7CA1"/>
    <w:rsid w:val="001F03AD"/>
    <w:rsid w:val="00203440"/>
    <w:rsid w:val="00212E93"/>
    <w:rsid w:val="00221FEA"/>
    <w:rsid w:val="00223C6C"/>
    <w:rsid w:val="00230235"/>
    <w:rsid w:val="00230314"/>
    <w:rsid w:val="00236A15"/>
    <w:rsid w:val="0023789D"/>
    <w:rsid w:val="00243EF3"/>
    <w:rsid w:val="002458B6"/>
    <w:rsid w:val="00250971"/>
    <w:rsid w:val="00260671"/>
    <w:rsid w:val="002637A1"/>
    <w:rsid w:val="00265D16"/>
    <w:rsid w:val="00272503"/>
    <w:rsid w:val="002809BD"/>
    <w:rsid w:val="00290E6B"/>
    <w:rsid w:val="002916EC"/>
    <w:rsid w:val="002973D6"/>
    <w:rsid w:val="002A0B03"/>
    <w:rsid w:val="002A4B57"/>
    <w:rsid w:val="002A708B"/>
    <w:rsid w:val="002B4C19"/>
    <w:rsid w:val="002B56DF"/>
    <w:rsid w:val="002B6F8C"/>
    <w:rsid w:val="002D1C38"/>
    <w:rsid w:val="002D392E"/>
    <w:rsid w:val="002D67C9"/>
    <w:rsid w:val="002D7349"/>
    <w:rsid w:val="002E1F23"/>
    <w:rsid w:val="002E44CC"/>
    <w:rsid w:val="002F0EB9"/>
    <w:rsid w:val="002F2828"/>
    <w:rsid w:val="002F56D4"/>
    <w:rsid w:val="002F646D"/>
    <w:rsid w:val="002F7202"/>
    <w:rsid w:val="002F76DB"/>
    <w:rsid w:val="00307DBA"/>
    <w:rsid w:val="00311DD4"/>
    <w:rsid w:val="00314B8A"/>
    <w:rsid w:val="00317D4F"/>
    <w:rsid w:val="003253A0"/>
    <w:rsid w:val="00327DA1"/>
    <w:rsid w:val="00337689"/>
    <w:rsid w:val="0034045E"/>
    <w:rsid w:val="003466A2"/>
    <w:rsid w:val="0034707E"/>
    <w:rsid w:val="00347FC4"/>
    <w:rsid w:val="00352FE4"/>
    <w:rsid w:val="00353F64"/>
    <w:rsid w:val="00354A33"/>
    <w:rsid w:val="00357193"/>
    <w:rsid w:val="00370052"/>
    <w:rsid w:val="00383600"/>
    <w:rsid w:val="00385B2B"/>
    <w:rsid w:val="00391D2A"/>
    <w:rsid w:val="0039702C"/>
    <w:rsid w:val="003B5E67"/>
    <w:rsid w:val="003B75F7"/>
    <w:rsid w:val="003D248F"/>
    <w:rsid w:val="003D5FA8"/>
    <w:rsid w:val="003D5FBD"/>
    <w:rsid w:val="003D7551"/>
    <w:rsid w:val="003D7F59"/>
    <w:rsid w:val="003E42BB"/>
    <w:rsid w:val="003E7EA8"/>
    <w:rsid w:val="003F1D57"/>
    <w:rsid w:val="003F45DC"/>
    <w:rsid w:val="003F558C"/>
    <w:rsid w:val="00403CFD"/>
    <w:rsid w:val="0040564E"/>
    <w:rsid w:val="00406636"/>
    <w:rsid w:val="0041293B"/>
    <w:rsid w:val="004300FB"/>
    <w:rsid w:val="00433DCB"/>
    <w:rsid w:val="004349D9"/>
    <w:rsid w:val="004357B8"/>
    <w:rsid w:val="00442D1F"/>
    <w:rsid w:val="004437DB"/>
    <w:rsid w:val="00446953"/>
    <w:rsid w:val="00454C39"/>
    <w:rsid w:val="00480D4D"/>
    <w:rsid w:val="004820FA"/>
    <w:rsid w:val="004866AC"/>
    <w:rsid w:val="00486BB0"/>
    <w:rsid w:val="0049023D"/>
    <w:rsid w:val="004967D8"/>
    <w:rsid w:val="004D141E"/>
    <w:rsid w:val="004D274A"/>
    <w:rsid w:val="004D4000"/>
    <w:rsid w:val="004E069B"/>
    <w:rsid w:val="004E100A"/>
    <w:rsid w:val="004E6FD9"/>
    <w:rsid w:val="004F57CC"/>
    <w:rsid w:val="004F6960"/>
    <w:rsid w:val="00503473"/>
    <w:rsid w:val="005059EF"/>
    <w:rsid w:val="00505FB0"/>
    <w:rsid w:val="0051035B"/>
    <w:rsid w:val="005139C1"/>
    <w:rsid w:val="0051485D"/>
    <w:rsid w:val="005215C7"/>
    <w:rsid w:val="00523B78"/>
    <w:rsid w:val="00524A0D"/>
    <w:rsid w:val="00526BDE"/>
    <w:rsid w:val="005274A9"/>
    <w:rsid w:val="0052772F"/>
    <w:rsid w:val="005324F6"/>
    <w:rsid w:val="005325FA"/>
    <w:rsid w:val="00534D2E"/>
    <w:rsid w:val="00534F4A"/>
    <w:rsid w:val="00536F49"/>
    <w:rsid w:val="005405BF"/>
    <w:rsid w:val="00542637"/>
    <w:rsid w:val="00547D3B"/>
    <w:rsid w:val="00551302"/>
    <w:rsid w:val="0055758D"/>
    <w:rsid w:val="005660F9"/>
    <w:rsid w:val="00570E14"/>
    <w:rsid w:val="00571FFF"/>
    <w:rsid w:val="005725DD"/>
    <w:rsid w:val="00594110"/>
    <w:rsid w:val="0059497F"/>
    <w:rsid w:val="005953D1"/>
    <w:rsid w:val="005A7A2B"/>
    <w:rsid w:val="005B2455"/>
    <w:rsid w:val="005B7079"/>
    <w:rsid w:val="005B7239"/>
    <w:rsid w:val="005C1C41"/>
    <w:rsid w:val="005D099D"/>
    <w:rsid w:val="005E2B2E"/>
    <w:rsid w:val="005E3125"/>
    <w:rsid w:val="005F524C"/>
    <w:rsid w:val="00606C74"/>
    <w:rsid w:val="006118A9"/>
    <w:rsid w:val="00612D8B"/>
    <w:rsid w:val="006152E9"/>
    <w:rsid w:val="00622036"/>
    <w:rsid w:val="00622D23"/>
    <w:rsid w:val="00625FA2"/>
    <w:rsid w:val="00633234"/>
    <w:rsid w:val="006372DF"/>
    <w:rsid w:val="00652D68"/>
    <w:rsid w:val="00652FDA"/>
    <w:rsid w:val="00655A8E"/>
    <w:rsid w:val="00655D00"/>
    <w:rsid w:val="006608D4"/>
    <w:rsid w:val="0066283E"/>
    <w:rsid w:val="0066711F"/>
    <w:rsid w:val="00670160"/>
    <w:rsid w:val="00670231"/>
    <w:rsid w:val="00687DDF"/>
    <w:rsid w:val="006923F9"/>
    <w:rsid w:val="006934A9"/>
    <w:rsid w:val="006964AE"/>
    <w:rsid w:val="00697031"/>
    <w:rsid w:val="006A49B5"/>
    <w:rsid w:val="006A64C1"/>
    <w:rsid w:val="006B2054"/>
    <w:rsid w:val="006B2523"/>
    <w:rsid w:val="006B2718"/>
    <w:rsid w:val="006B353F"/>
    <w:rsid w:val="006B688D"/>
    <w:rsid w:val="006C5F26"/>
    <w:rsid w:val="006D11A8"/>
    <w:rsid w:val="006E2357"/>
    <w:rsid w:val="006E468D"/>
    <w:rsid w:val="006F4052"/>
    <w:rsid w:val="007002DD"/>
    <w:rsid w:val="007012ED"/>
    <w:rsid w:val="0070274E"/>
    <w:rsid w:val="007061CF"/>
    <w:rsid w:val="00707242"/>
    <w:rsid w:val="00712E1D"/>
    <w:rsid w:val="00714732"/>
    <w:rsid w:val="0072094C"/>
    <w:rsid w:val="0072577C"/>
    <w:rsid w:val="00732746"/>
    <w:rsid w:val="00743667"/>
    <w:rsid w:val="0074673A"/>
    <w:rsid w:val="00752203"/>
    <w:rsid w:val="0076006A"/>
    <w:rsid w:val="0076197D"/>
    <w:rsid w:val="00761A80"/>
    <w:rsid w:val="00761F5A"/>
    <w:rsid w:val="0076500B"/>
    <w:rsid w:val="00766F5C"/>
    <w:rsid w:val="007715FD"/>
    <w:rsid w:val="00772658"/>
    <w:rsid w:val="007739B2"/>
    <w:rsid w:val="00775A46"/>
    <w:rsid w:val="00777909"/>
    <w:rsid w:val="00781476"/>
    <w:rsid w:val="007925AB"/>
    <w:rsid w:val="00793DD9"/>
    <w:rsid w:val="007956A6"/>
    <w:rsid w:val="007961F4"/>
    <w:rsid w:val="007A5D51"/>
    <w:rsid w:val="007A7C1B"/>
    <w:rsid w:val="007B0FAB"/>
    <w:rsid w:val="007C3118"/>
    <w:rsid w:val="007C34FD"/>
    <w:rsid w:val="007C443F"/>
    <w:rsid w:val="007C4DA3"/>
    <w:rsid w:val="007C7CD8"/>
    <w:rsid w:val="007E09B6"/>
    <w:rsid w:val="007E72E9"/>
    <w:rsid w:val="007F2A50"/>
    <w:rsid w:val="007F4F11"/>
    <w:rsid w:val="007F6878"/>
    <w:rsid w:val="007F76C7"/>
    <w:rsid w:val="00800F08"/>
    <w:rsid w:val="00812862"/>
    <w:rsid w:val="00816737"/>
    <w:rsid w:val="00822822"/>
    <w:rsid w:val="00823E41"/>
    <w:rsid w:val="00826F08"/>
    <w:rsid w:val="00827275"/>
    <w:rsid w:val="008301D1"/>
    <w:rsid w:val="00836035"/>
    <w:rsid w:val="00845924"/>
    <w:rsid w:val="00846A80"/>
    <w:rsid w:val="00850828"/>
    <w:rsid w:val="0085213D"/>
    <w:rsid w:val="00872BFC"/>
    <w:rsid w:val="00873956"/>
    <w:rsid w:val="00885B00"/>
    <w:rsid w:val="0088698B"/>
    <w:rsid w:val="0089716C"/>
    <w:rsid w:val="008B4E5C"/>
    <w:rsid w:val="008C29D2"/>
    <w:rsid w:val="008C4AAB"/>
    <w:rsid w:val="008C6496"/>
    <w:rsid w:val="008D1381"/>
    <w:rsid w:val="008D38F9"/>
    <w:rsid w:val="008D6306"/>
    <w:rsid w:val="008E0D02"/>
    <w:rsid w:val="008E2324"/>
    <w:rsid w:val="008E71F4"/>
    <w:rsid w:val="008E7BE5"/>
    <w:rsid w:val="008F3CF3"/>
    <w:rsid w:val="00903BBD"/>
    <w:rsid w:val="00904DB4"/>
    <w:rsid w:val="009113CE"/>
    <w:rsid w:val="00921D5D"/>
    <w:rsid w:val="00923225"/>
    <w:rsid w:val="00923F56"/>
    <w:rsid w:val="00927A4E"/>
    <w:rsid w:val="00931160"/>
    <w:rsid w:val="00936FEB"/>
    <w:rsid w:val="00937C8B"/>
    <w:rsid w:val="00941076"/>
    <w:rsid w:val="00960B12"/>
    <w:rsid w:val="00962DEC"/>
    <w:rsid w:val="00963EF9"/>
    <w:rsid w:val="00966ADD"/>
    <w:rsid w:val="00973A05"/>
    <w:rsid w:val="00975EDC"/>
    <w:rsid w:val="00981096"/>
    <w:rsid w:val="009877A5"/>
    <w:rsid w:val="009929BF"/>
    <w:rsid w:val="009A08C4"/>
    <w:rsid w:val="009A3873"/>
    <w:rsid w:val="009A5E62"/>
    <w:rsid w:val="009B3502"/>
    <w:rsid w:val="009B36A7"/>
    <w:rsid w:val="009B507B"/>
    <w:rsid w:val="009B6D97"/>
    <w:rsid w:val="009B76B3"/>
    <w:rsid w:val="009C4709"/>
    <w:rsid w:val="009C7171"/>
    <w:rsid w:val="009D2A55"/>
    <w:rsid w:val="009E2679"/>
    <w:rsid w:val="009E69DE"/>
    <w:rsid w:val="009F210D"/>
    <w:rsid w:val="009F2308"/>
    <w:rsid w:val="00A07712"/>
    <w:rsid w:val="00A10453"/>
    <w:rsid w:val="00A10667"/>
    <w:rsid w:val="00A16B3E"/>
    <w:rsid w:val="00A36B66"/>
    <w:rsid w:val="00A36E08"/>
    <w:rsid w:val="00A403BC"/>
    <w:rsid w:val="00A45355"/>
    <w:rsid w:val="00A456CF"/>
    <w:rsid w:val="00A45EF3"/>
    <w:rsid w:val="00A47022"/>
    <w:rsid w:val="00A479F8"/>
    <w:rsid w:val="00A51B0C"/>
    <w:rsid w:val="00A63F3E"/>
    <w:rsid w:val="00A7094F"/>
    <w:rsid w:val="00A8134A"/>
    <w:rsid w:val="00A85E7C"/>
    <w:rsid w:val="00A92670"/>
    <w:rsid w:val="00AB3B8F"/>
    <w:rsid w:val="00AB6C23"/>
    <w:rsid w:val="00AC12C1"/>
    <w:rsid w:val="00AC360B"/>
    <w:rsid w:val="00AD6339"/>
    <w:rsid w:val="00AE13A4"/>
    <w:rsid w:val="00AF0EF0"/>
    <w:rsid w:val="00B101F1"/>
    <w:rsid w:val="00B10659"/>
    <w:rsid w:val="00B12B77"/>
    <w:rsid w:val="00B139F4"/>
    <w:rsid w:val="00B165B8"/>
    <w:rsid w:val="00B23CE4"/>
    <w:rsid w:val="00B247ED"/>
    <w:rsid w:val="00B26EDD"/>
    <w:rsid w:val="00B36641"/>
    <w:rsid w:val="00B40BFB"/>
    <w:rsid w:val="00B43006"/>
    <w:rsid w:val="00B616B3"/>
    <w:rsid w:val="00B64871"/>
    <w:rsid w:val="00B67C21"/>
    <w:rsid w:val="00B72B0B"/>
    <w:rsid w:val="00B857C3"/>
    <w:rsid w:val="00B909F0"/>
    <w:rsid w:val="00B91BCD"/>
    <w:rsid w:val="00B92B7A"/>
    <w:rsid w:val="00B9323A"/>
    <w:rsid w:val="00B974CF"/>
    <w:rsid w:val="00BA464E"/>
    <w:rsid w:val="00BB17F7"/>
    <w:rsid w:val="00BB668F"/>
    <w:rsid w:val="00BC6A13"/>
    <w:rsid w:val="00BD7E0D"/>
    <w:rsid w:val="00BE5607"/>
    <w:rsid w:val="00BE6FE7"/>
    <w:rsid w:val="00BF15CA"/>
    <w:rsid w:val="00BF2284"/>
    <w:rsid w:val="00BF5708"/>
    <w:rsid w:val="00BF7D99"/>
    <w:rsid w:val="00C05E5D"/>
    <w:rsid w:val="00C10D14"/>
    <w:rsid w:val="00C11684"/>
    <w:rsid w:val="00C225F4"/>
    <w:rsid w:val="00C247AE"/>
    <w:rsid w:val="00C264C8"/>
    <w:rsid w:val="00C40DAC"/>
    <w:rsid w:val="00C4474C"/>
    <w:rsid w:val="00C5435B"/>
    <w:rsid w:val="00C564A6"/>
    <w:rsid w:val="00C67B3D"/>
    <w:rsid w:val="00C708C6"/>
    <w:rsid w:val="00C71699"/>
    <w:rsid w:val="00C75B6E"/>
    <w:rsid w:val="00C842F3"/>
    <w:rsid w:val="00C8447F"/>
    <w:rsid w:val="00C94219"/>
    <w:rsid w:val="00CA3B0D"/>
    <w:rsid w:val="00CA4464"/>
    <w:rsid w:val="00CB31B3"/>
    <w:rsid w:val="00CB6EE4"/>
    <w:rsid w:val="00CC0A48"/>
    <w:rsid w:val="00CC2C90"/>
    <w:rsid w:val="00CD3F15"/>
    <w:rsid w:val="00CD58C4"/>
    <w:rsid w:val="00CE36B3"/>
    <w:rsid w:val="00CE5C82"/>
    <w:rsid w:val="00CF483E"/>
    <w:rsid w:val="00D01DE4"/>
    <w:rsid w:val="00D035B6"/>
    <w:rsid w:val="00D063EC"/>
    <w:rsid w:val="00D146CF"/>
    <w:rsid w:val="00D2001E"/>
    <w:rsid w:val="00D32627"/>
    <w:rsid w:val="00D43E39"/>
    <w:rsid w:val="00D53500"/>
    <w:rsid w:val="00D53972"/>
    <w:rsid w:val="00D57418"/>
    <w:rsid w:val="00D576ED"/>
    <w:rsid w:val="00D7462E"/>
    <w:rsid w:val="00D77027"/>
    <w:rsid w:val="00D81F66"/>
    <w:rsid w:val="00D867D0"/>
    <w:rsid w:val="00D90ACB"/>
    <w:rsid w:val="00D90FE4"/>
    <w:rsid w:val="00DB26FC"/>
    <w:rsid w:val="00DB45BE"/>
    <w:rsid w:val="00DB476B"/>
    <w:rsid w:val="00DB62CD"/>
    <w:rsid w:val="00DD2C7E"/>
    <w:rsid w:val="00DD499D"/>
    <w:rsid w:val="00DE0E00"/>
    <w:rsid w:val="00DE5E8B"/>
    <w:rsid w:val="00DF0934"/>
    <w:rsid w:val="00DF5CF3"/>
    <w:rsid w:val="00E025D4"/>
    <w:rsid w:val="00E02AD3"/>
    <w:rsid w:val="00E03CE8"/>
    <w:rsid w:val="00E048C5"/>
    <w:rsid w:val="00E062B6"/>
    <w:rsid w:val="00E12151"/>
    <w:rsid w:val="00E12726"/>
    <w:rsid w:val="00E13174"/>
    <w:rsid w:val="00E1749C"/>
    <w:rsid w:val="00E22235"/>
    <w:rsid w:val="00E25832"/>
    <w:rsid w:val="00E30B34"/>
    <w:rsid w:val="00E3220C"/>
    <w:rsid w:val="00E347EC"/>
    <w:rsid w:val="00E356DC"/>
    <w:rsid w:val="00E3793F"/>
    <w:rsid w:val="00E434F7"/>
    <w:rsid w:val="00E47C83"/>
    <w:rsid w:val="00E5281C"/>
    <w:rsid w:val="00E61DF7"/>
    <w:rsid w:val="00E745AB"/>
    <w:rsid w:val="00E778ED"/>
    <w:rsid w:val="00E87AE6"/>
    <w:rsid w:val="00E9096F"/>
    <w:rsid w:val="00EA273A"/>
    <w:rsid w:val="00EA2D9B"/>
    <w:rsid w:val="00EB0C6E"/>
    <w:rsid w:val="00EB36EC"/>
    <w:rsid w:val="00EB5B77"/>
    <w:rsid w:val="00EB6408"/>
    <w:rsid w:val="00EC2663"/>
    <w:rsid w:val="00EC4A2F"/>
    <w:rsid w:val="00EC714D"/>
    <w:rsid w:val="00ED053F"/>
    <w:rsid w:val="00ED5536"/>
    <w:rsid w:val="00EE11C3"/>
    <w:rsid w:val="00EE271A"/>
    <w:rsid w:val="00EE4A58"/>
    <w:rsid w:val="00EF27BD"/>
    <w:rsid w:val="00EF2DB4"/>
    <w:rsid w:val="00EF7D5B"/>
    <w:rsid w:val="00F01392"/>
    <w:rsid w:val="00F05607"/>
    <w:rsid w:val="00F170D1"/>
    <w:rsid w:val="00F17F0D"/>
    <w:rsid w:val="00F27C12"/>
    <w:rsid w:val="00F36A9A"/>
    <w:rsid w:val="00F4036C"/>
    <w:rsid w:val="00F45A66"/>
    <w:rsid w:val="00F471D7"/>
    <w:rsid w:val="00F55E9E"/>
    <w:rsid w:val="00F639B9"/>
    <w:rsid w:val="00F65461"/>
    <w:rsid w:val="00F67654"/>
    <w:rsid w:val="00F67C10"/>
    <w:rsid w:val="00F71E2D"/>
    <w:rsid w:val="00F83435"/>
    <w:rsid w:val="00FA41EF"/>
    <w:rsid w:val="00FA62B9"/>
    <w:rsid w:val="00FB446B"/>
    <w:rsid w:val="00FB6AA0"/>
    <w:rsid w:val="00FC46A8"/>
    <w:rsid w:val="00FC485D"/>
    <w:rsid w:val="00FC7F80"/>
    <w:rsid w:val="00FD1453"/>
    <w:rsid w:val="00FE3B29"/>
    <w:rsid w:val="00FE789B"/>
    <w:rsid w:val="00FF7468"/>
    <w:rsid w:val="00FF7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22CEBD"/>
  <w15:docId w15:val="{5A61FB2A-0E07-4629-A691-B6D290262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63EC"/>
  </w:style>
  <w:style w:type="paragraph" w:styleId="1">
    <w:name w:val="heading 1"/>
    <w:basedOn w:val="a0"/>
    <w:next w:val="a0"/>
    <w:link w:val="10"/>
    <w:uiPriority w:val="9"/>
    <w:qFormat/>
    <w:rsid w:val="002A708B"/>
    <w:pPr>
      <w:keepNext/>
      <w:keepLines/>
      <w:spacing w:before="240" w:after="0"/>
      <w:outlineLvl w:val="0"/>
    </w:pPr>
    <w:rPr>
      <w:rFonts w:ascii="Times New Roman" w:eastAsiaTheme="majorEastAsia" w:hAnsi="Times New Roman" w:cstheme="majorBidi"/>
      <w:b/>
      <w:sz w:val="28"/>
      <w:szCs w:val="32"/>
    </w:rPr>
  </w:style>
  <w:style w:type="paragraph" w:styleId="2">
    <w:name w:val="heading 2"/>
    <w:basedOn w:val="a0"/>
    <w:next w:val="a0"/>
    <w:link w:val="20"/>
    <w:uiPriority w:val="9"/>
    <w:unhideWhenUsed/>
    <w:qFormat/>
    <w:rsid w:val="002A708B"/>
    <w:pPr>
      <w:keepNext/>
      <w:keepLines/>
      <w:spacing w:before="40" w:after="0"/>
      <w:outlineLvl w:val="1"/>
    </w:pPr>
    <w:rPr>
      <w:rFonts w:eastAsiaTheme="majorEastAsia" w:cstheme="majorBidi"/>
      <w:b/>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70274E"/>
    <w:pPr>
      <w:ind w:left="720"/>
      <w:contextualSpacing/>
    </w:pPr>
  </w:style>
  <w:style w:type="paragraph" w:styleId="a6">
    <w:name w:val="Title"/>
    <w:basedOn w:val="a0"/>
    <w:link w:val="a7"/>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BD7E0D"/>
    <w:rPr>
      <w:rFonts w:ascii="Times New Roman" w:eastAsia="Times New Roman" w:hAnsi="Times New Roman" w:cs="Times New Roman"/>
      <w:b/>
      <w:sz w:val="28"/>
      <w:szCs w:val="20"/>
      <w:lang w:eastAsia="ru-RU"/>
    </w:rPr>
  </w:style>
  <w:style w:type="table" w:styleId="a8">
    <w:name w:val="Table Grid"/>
    <w:basedOn w:val="a2"/>
    <w:uiPriority w:val="3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9">
    <w:name w:val="Body Text Indent"/>
    <w:basedOn w:val="a0"/>
    <w:link w:val="aa"/>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b">
    <w:name w:val="Balloon Text"/>
    <w:basedOn w:val="a0"/>
    <w:link w:val="ac"/>
    <w:uiPriority w:val="99"/>
    <w:semiHidden/>
    <w:unhideWhenUsed/>
    <w:rsid w:val="00CF483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CF483E"/>
    <w:rPr>
      <w:rFonts w:ascii="Tahoma" w:hAnsi="Tahoma" w:cs="Tahoma"/>
      <w:sz w:val="16"/>
      <w:szCs w:val="16"/>
    </w:rPr>
  </w:style>
  <w:style w:type="paragraph" w:styleId="ad">
    <w:name w:val="header"/>
    <w:basedOn w:val="a0"/>
    <w:link w:val="ae"/>
    <w:uiPriority w:val="99"/>
    <w:unhideWhenUsed/>
    <w:rsid w:val="00937C8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37C8B"/>
  </w:style>
  <w:style w:type="character" w:styleId="af">
    <w:name w:val="Strong"/>
    <w:basedOn w:val="a1"/>
    <w:uiPriority w:val="22"/>
    <w:qFormat/>
    <w:rsid w:val="00937C8B"/>
    <w:rPr>
      <w:b/>
      <w:bCs/>
    </w:rPr>
  </w:style>
  <w:style w:type="paragraph" w:styleId="af0">
    <w:name w:val="footer"/>
    <w:basedOn w:val="a0"/>
    <w:link w:val="af1"/>
    <w:uiPriority w:val="99"/>
    <w:unhideWhenUsed/>
    <w:rsid w:val="00157E2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1">
    <w:name w:val="Body Text 2"/>
    <w:basedOn w:val="a0"/>
    <w:link w:val="22"/>
    <w:uiPriority w:val="99"/>
    <w:unhideWhenUsed/>
    <w:rsid w:val="00B72B0B"/>
    <w:pPr>
      <w:spacing w:after="120" w:line="480" w:lineRule="auto"/>
    </w:pPr>
  </w:style>
  <w:style w:type="character" w:customStyle="1" w:styleId="22">
    <w:name w:val="Основной текст 2 Знак"/>
    <w:basedOn w:val="a1"/>
    <w:link w:val="21"/>
    <w:uiPriority w:val="99"/>
    <w:rsid w:val="00B72B0B"/>
  </w:style>
  <w:style w:type="paragraph" w:customStyle="1" w:styleId="af2">
    <w:name w:val="Знак"/>
    <w:basedOn w:val="a0"/>
    <w:rsid w:val="00174083"/>
    <w:pPr>
      <w:spacing w:after="160" w:line="240" w:lineRule="exact"/>
    </w:pPr>
    <w:rPr>
      <w:rFonts w:ascii="Verdana" w:eastAsia="Times New Roman" w:hAnsi="Verdana" w:cs="Times New Roman"/>
      <w:sz w:val="24"/>
      <w:szCs w:val="24"/>
      <w:lang w:val="en-US"/>
    </w:rPr>
  </w:style>
  <w:style w:type="character" w:styleId="af3">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3"/>
    <w:uiPriority w:val="99"/>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uiPriority w:val="99"/>
    <w:semiHidden/>
    <w:rsid w:val="00D035B6"/>
    <w:rPr>
      <w:sz w:val="20"/>
      <w:szCs w:val="20"/>
    </w:rPr>
  </w:style>
  <w:style w:type="character" w:styleId="af6">
    <w:name w:val="footnote reference"/>
    <w:uiPriority w:val="99"/>
    <w:rsid w:val="00D035B6"/>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character" w:customStyle="1" w:styleId="10">
    <w:name w:val="Заголовок 1 Знак"/>
    <w:basedOn w:val="a1"/>
    <w:link w:val="1"/>
    <w:uiPriority w:val="9"/>
    <w:rsid w:val="002A708B"/>
    <w:rPr>
      <w:rFonts w:ascii="Times New Roman" w:eastAsiaTheme="majorEastAsia" w:hAnsi="Times New Roman" w:cstheme="majorBidi"/>
      <w:b/>
      <w:sz w:val="28"/>
      <w:szCs w:val="32"/>
    </w:rPr>
  </w:style>
  <w:style w:type="character" w:customStyle="1" w:styleId="20">
    <w:name w:val="Заголовок 2 Знак"/>
    <w:basedOn w:val="a1"/>
    <w:link w:val="2"/>
    <w:uiPriority w:val="9"/>
    <w:rsid w:val="002A708B"/>
    <w:rPr>
      <w:rFonts w:eastAsiaTheme="majorEastAsia" w:cstheme="majorBidi"/>
      <w:b/>
      <w:sz w:val="28"/>
      <w:szCs w:val="26"/>
    </w:rPr>
  </w:style>
  <w:style w:type="paragraph" w:styleId="24">
    <w:name w:val="toc 2"/>
    <w:basedOn w:val="a0"/>
    <w:next w:val="a0"/>
    <w:autoRedefine/>
    <w:uiPriority w:val="39"/>
    <w:unhideWhenUsed/>
    <w:rsid w:val="002A708B"/>
    <w:pPr>
      <w:tabs>
        <w:tab w:val="right" w:leader="dot" w:pos="9345"/>
      </w:tabs>
      <w:spacing w:after="100"/>
      <w:jc w:val="center"/>
    </w:pPr>
    <w:rPr>
      <w:rFonts w:eastAsia="Times New Roman"/>
      <w:sz w:val="28"/>
      <w:szCs w:val="24"/>
      <w:lang w:eastAsia="ru-RU"/>
    </w:rPr>
  </w:style>
  <w:style w:type="paragraph" w:styleId="11">
    <w:name w:val="toc 1"/>
    <w:basedOn w:val="a0"/>
    <w:next w:val="a0"/>
    <w:autoRedefine/>
    <w:uiPriority w:val="39"/>
    <w:unhideWhenUsed/>
    <w:rsid w:val="002A708B"/>
    <w:pPr>
      <w:spacing w:after="100"/>
    </w:pPr>
  </w:style>
  <w:style w:type="paragraph" w:styleId="25">
    <w:name w:val="Body Text Indent 2"/>
    <w:basedOn w:val="a0"/>
    <w:link w:val="26"/>
    <w:uiPriority w:val="99"/>
    <w:semiHidden/>
    <w:unhideWhenUsed/>
    <w:rsid w:val="002A708B"/>
    <w:pPr>
      <w:spacing w:after="120" w:line="480" w:lineRule="auto"/>
      <w:ind w:left="283"/>
    </w:pPr>
  </w:style>
  <w:style w:type="character" w:customStyle="1" w:styleId="26">
    <w:name w:val="Основной текст с отступом 2 Знак"/>
    <w:basedOn w:val="a1"/>
    <w:link w:val="25"/>
    <w:uiPriority w:val="99"/>
    <w:semiHidden/>
    <w:rsid w:val="002A708B"/>
  </w:style>
  <w:style w:type="character" w:customStyle="1" w:styleId="hl">
    <w:name w:val="hl"/>
    <w:rsid w:val="002A708B"/>
  </w:style>
  <w:style w:type="character" w:customStyle="1" w:styleId="bookid1">
    <w:name w:val="bookid1"/>
    <w:rsid w:val="002A708B"/>
    <w:rPr>
      <w:vanish/>
      <w:webHidden w:val="0"/>
      <w:specVanish w:val="0"/>
    </w:rPr>
  </w:style>
  <w:style w:type="table" w:customStyle="1" w:styleId="12">
    <w:name w:val="Сетка таблицы1"/>
    <w:basedOn w:val="a2"/>
    <w:next w:val="a8"/>
    <w:uiPriority w:val="39"/>
    <w:qFormat/>
    <w:rsid w:val="002A708B"/>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2A70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A708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0"/>
    <w:rsid w:val="002A708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2A708B"/>
    <w:rPr>
      <w:rFonts w:ascii="Times New Roman" w:hAnsi="Times New Roman" w:cs="Times New Roman"/>
      <w:sz w:val="26"/>
      <w:szCs w:val="26"/>
    </w:rPr>
  </w:style>
  <w:style w:type="table" w:customStyle="1" w:styleId="27">
    <w:name w:val="Сетка таблицы2"/>
    <w:basedOn w:val="a2"/>
    <w:next w:val="a8"/>
    <w:uiPriority w:val="39"/>
    <w:rsid w:val="00524A0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8"/>
    <w:uiPriority w:val="39"/>
    <w:rsid w:val="007A7C1B"/>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semiHidden/>
    <w:unhideWhenUsed/>
    <w:qFormat/>
    <w:rsid w:val="001471DC"/>
    <w:pPr>
      <w:spacing w:before="480"/>
      <w:outlineLvl w:val="9"/>
    </w:pPr>
    <w:rPr>
      <w:rFonts w:asciiTheme="majorHAnsi" w:hAnsiTheme="majorHAnsi"/>
      <w:bCs/>
      <w:color w:val="365F91" w:themeColor="accent1" w:themeShade="BF"/>
      <w:szCs w:val="28"/>
    </w:rPr>
  </w:style>
  <w:style w:type="character" w:customStyle="1" w:styleId="a5">
    <w:name w:val="Абзац списка Знак"/>
    <w:link w:val="a4"/>
    <w:uiPriority w:val="34"/>
    <w:rsid w:val="00975EDC"/>
  </w:style>
  <w:style w:type="paragraph" w:styleId="af9">
    <w:name w:val="Body Text"/>
    <w:basedOn w:val="a0"/>
    <w:link w:val="afa"/>
    <w:uiPriority w:val="99"/>
    <w:semiHidden/>
    <w:unhideWhenUsed/>
    <w:rsid w:val="001604C4"/>
    <w:pPr>
      <w:spacing w:after="120"/>
    </w:pPr>
  </w:style>
  <w:style w:type="character" w:customStyle="1" w:styleId="afa">
    <w:name w:val="Основной текст Знак"/>
    <w:basedOn w:val="a1"/>
    <w:link w:val="af9"/>
    <w:uiPriority w:val="99"/>
    <w:semiHidden/>
    <w:rsid w:val="001604C4"/>
  </w:style>
  <w:style w:type="paragraph" w:customStyle="1" w:styleId="Normal1">
    <w:name w:val="Normal1"/>
    <w:rsid w:val="001604C4"/>
    <w:pPr>
      <w:snapToGrid w:val="0"/>
      <w:spacing w:before="100" w:after="100" w:line="240" w:lineRule="auto"/>
    </w:pPr>
    <w:rPr>
      <w:rFonts w:ascii="Times New Roman" w:eastAsia="Times New Roman" w:hAnsi="Times New Roman" w:cs="Times New Roman"/>
      <w:sz w:val="24"/>
      <w:szCs w:val="20"/>
      <w:lang w:eastAsia="ru-RU"/>
    </w:rPr>
  </w:style>
  <w:style w:type="character" w:styleId="afb">
    <w:name w:val="Placeholder Text"/>
    <w:basedOn w:val="a1"/>
    <w:uiPriority w:val="99"/>
    <w:semiHidden/>
    <w:rsid w:val="001604C4"/>
    <w:rPr>
      <w:color w:val="808080"/>
    </w:rPr>
  </w:style>
  <w:style w:type="character" w:styleId="afc">
    <w:name w:val="page number"/>
    <w:basedOn w:val="a1"/>
    <w:rsid w:val="00243EF3"/>
  </w:style>
  <w:style w:type="table" w:customStyle="1" w:styleId="110">
    <w:name w:val="Сетка таблицы11"/>
    <w:basedOn w:val="a2"/>
    <w:uiPriority w:val="39"/>
    <w:qFormat/>
    <w:rsid w:val="00C247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uiPriority w:val="39"/>
    <w:qFormat/>
    <w:rsid w:val="00C247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8735">
      <w:bodyDiv w:val="1"/>
      <w:marLeft w:val="0"/>
      <w:marRight w:val="0"/>
      <w:marTop w:val="0"/>
      <w:marBottom w:val="0"/>
      <w:divBdr>
        <w:top w:val="none" w:sz="0" w:space="0" w:color="auto"/>
        <w:left w:val="none" w:sz="0" w:space="0" w:color="auto"/>
        <w:bottom w:val="none" w:sz="0" w:space="0" w:color="auto"/>
        <w:right w:val="none" w:sz="0" w:space="0" w:color="auto"/>
      </w:divBdr>
    </w:div>
    <w:div w:id="207958617">
      <w:bodyDiv w:val="1"/>
      <w:marLeft w:val="0"/>
      <w:marRight w:val="0"/>
      <w:marTop w:val="0"/>
      <w:marBottom w:val="0"/>
      <w:divBdr>
        <w:top w:val="none" w:sz="0" w:space="0" w:color="auto"/>
        <w:left w:val="none" w:sz="0" w:space="0" w:color="auto"/>
        <w:bottom w:val="none" w:sz="0" w:space="0" w:color="auto"/>
        <w:right w:val="none" w:sz="0" w:space="0" w:color="auto"/>
      </w:divBdr>
    </w:div>
    <w:div w:id="1207909980">
      <w:bodyDiv w:val="1"/>
      <w:marLeft w:val="0"/>
      <w:marRight w:val="0"/>
      <w:marTop w:val="0"/>
      <w:marBottom w:val="0"/>
      <w:divBdr>
        <w:top w:val="none" w:sz="0" w:space="0" w:color="auto"/>
        <w:left w:val="none" w:sz="0" w:space="0" w:color="auto"/>
        <w:bottom w:val="none" w:sz="0" w:space="0" w:color="auto"/>
        <w:right w:val="none" w:sz="0" w:space="0" w:color="auto"/>
      </w:divBdr>
    </w:div>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 w:id="1664159099">
      <w:bodyDiv w:val="1"/>
      <w:marLeft w:val="0"/>
      <w:marRight w:val="0"/>
      <w:marTop w:val="0"/>
      <w:marBottom w:val="0"/>
      <w:divBdr>
        <w:top w:val="none" w:sz="0" w:space="0" w:color="auto"/>
        <w:left w:val="none" w:sz="0" w:space="0" w:color="auto"/>
        <w:bottom w:val="none" w:sz="0" w:space="0" w:color="auto"/>
        <w:right w:val="none" w:sz="0" w:space="0" w:color="auto"/>
      </w:divBdr>
    </w:div>
    <w:div w:id="21348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A650B19-674F-47B9-9922-49B5943F5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7876</Words>
  <Characters>44895</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Молчанова Алла Владиславовна</cp:lastModifiedBy>
  <cp:revision>7</cp:revision>
  <cp:lastPrinted>2020-01-30T13:31:00Z</cp:lastPrinted>
  <dcterms:created xsi:type="dcterms:W3CDTF">2023-04-13T10:39:00Z</dcterms:created>
  <dcterms:modified xsi:type="dcterms:W3CDTF">2023-04-27T13:41:00Z</dcterms:modified>
</cp:coreProperties>
</file>